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D1DE" w14:textId="77777777" w:rsidR="00BE6456" w:rsidRPr="00870C43" w:rsidRDefault="006A57DB" w:rsidP="00C769E9">
      <w:pPr>
        <w:jc w:val="center"/>
        <w:rPr>
          <w:rFonts w:ascii="Century Gothic" w:hAnsi="Century Gothic" w:cs="Arial"/>
          <w:b/>
          <w:sz w:val="28"/>
          <w:szCs w:val="28"/>
          <w:u w:val="single"/>
        </w:rPr>
      </w:pPr>
      <w:r w:rsidRPr="00870C43">
        <w:rPr>
          <w:rFonts w:ascii="Century Gothic" w:hAnsi="Century Gothic" w:cs="Arial"/>
          <w:b/>
          <w:sz w:val="28"/>
          <w:szCs w:val="28"/>
          <w:u w:val="single"/>
        </w:rPr>
        <w:t xml:space="preserve">RELAÇÃO </w:t>
      </w:r>
      <w:r w:rsidR="00BE6456" w:rsidRPr="00870C43">
        <w:rPr>
          <w:rFonts w:ascii="Century Gothic" w:hAnsi="Century Gothic" w:cs="Arial"/>
          <w:b/>
          <w:sz w:val="28"/>
          <w:szCs w:val="28"/>
          <w:u w:val="single"/>
        </w:rPr>
        <w:t>DAS INDICAÇÕES</w:t>
      </w:r>
    </w:p>
    <w:p w14:paraId="23420053" w14:textId="60DE0E30" w:rsidR="00FA0B8C" w:rsidRPr="00870C43" w:rsidRDefault="00FA0B8C" w:rsidP="00BE6456">
      <w:pPr>
        <w:jc w:val="center"/>
        <w:rPr>
          <w:rFonts w:ascii="Century Gothic" w:hAnsi="Century Gothic" w:cs="Arial"/>
          <w:b/>
          <w:sz w:val="28"/>
          <w:szCs w:val="28"/>
          <w:u w:val="single"/>
        </w:rPr>
      </w:pPr>
      <w:r w:rsidRPr="00870C43">
        <w:rPr>
          <w:rFonts w:ascii="Century Gothic" w:hAnsi="Century Gothic" w:cs="Arial"/>
          <w:b/>
          <w:sz w:val="28"/>
          <w:szCs w:val="28"/>
          <w:u w:val="single"/>
        </w:rPr>
        <w:t>APRESENTAD</w:t>
      </w:r>
      <w:r w:rsidR="006A57DB" w:rsidRPr="00870C43">
        <w:rPr>
          <w:rFonts w:ascii="Century Gothic" w:hAnsi="Century Gothic" w:cs="Arial"/>
          <w:b/>
          <w:sz w:val="28"/>
          <w:szCs w:val="28"/>
          <w:u w:val="single"/>
        </w:rPr>
        <w:t>AS</w:t>
      </w:r>
      <w:r w:rsidRPr="00870C43">
        <w:rPr>
          <w:rFonts w:ascii="Century Gothic" w:hAnsi="Century Gothic" w:cs="Arial"/>
          <w:b/>
          <w:sz w:val="28"/>
          <w:szCs w:val="28"/>
          <w:u w:val="single"/>
        </w:rPr>
        <w:t xml:space="preserve"> EM SESSÃO ORDINÁRIA DE: </w:t>
      </w:r>
      <w:r w:rsidR="00F63786" w:rsidRPr="00870C43">
        <w:rPr>
          <w:rFonts w:ascii="Century Gothic" w:hAnsi="Century Gothic" w:cs="Arial"/>
          <w:b/>
          <w:sz w:val="28"/>
          <w:szCs w:val="28"/>
          <w:u w:val="single"/>
        </w:rPr>
        <w:t>0</w:t>
      </w:r>
      <w:r w:rsidR="00F53486" w:rsidRPr="00870C43">
        <w:rPr>
          <w:rFonts w:ascii="Century Gothic" w:hAnsi="Century Gothic" w:cs="Arial"/>
          <w:b/>
          <w:sz w:val="28"/>
          <w:szCs w:val="28"/>
          <w:u w:val="single"/>
        </w:rPr>
        <w:t>4</w:t>
      </w:r>
      <w:r w:rsidR="003A6948" w:rsidRPr="00870C43">
        <w:rPr>
          <w:rFonts w:ascii="Century Gothic" w:hAnsi="Century Gothic" w:cs="Arial"/>
          <w:b/>
          <w:sz w:val="28"/>
          <w:szCs w:val="28"/>
          <w:u w:val="single"/>
        </w:rPr>
        <w:t>/0</w:t>
      </w:r>
      <w:r w:rsidR="00F63786" w:rsidRPr="00870C43">
        <w:rPr>
          <w:rFonts w:ascii="Century Gothic" w:hAnsi="Century Gothic" w:cs="Arial"/>
          <w:b/>
          <w:sz w:val="28"/>
          <w:szCs w:val="28"/>
          <w:u w:val="single"/>
        </w:rPr>
        <w:t>4</w:t>
      </w:r>
      <w:r w:rsidR="003A6948" w:rsidRPr="00870C43">
        <w:rPr>
          <w:rFonts w:ascii="Century Gothic" w:hAnsi="Century Gothic" w:cs="Arial"/>
          <w:b/>
          <w:sz w:val="28"/>
          <w:szCs w:val="28"/>
          <w:u w:val="single"/>
        </w:rPr>
        <w:t>/2022</w:t>
      </w:r>
      <w:r w:rsidR="00205DB2" w:rsidRPr="00870C43">
        <w:rPr>
          <w:rFonts w:ascii="Century Gothic" w:hAnsi="Century Gothic" w:cs="Arial"/>
          <w:b/>
          <w:sz w:val="28"/>
          <w:szCs w:val="28"/>
          <w:u w:val="single"/>
        </w:rPr>
        <w:t>.</w:t>
      </w:r>
    </w:p>
    <w:p w14:paraId="41D3300A" w14:textId="5DE6B8FC" w:rsidR="00F63786" w:rsidRPr="00870C43" w:rsidRDefault="00F63786" w:rsidP="00BE6456">
      <w:pPr>
        <w:jc w:val="center"/>
        <w:rPr>
          <w:rFonts w:ascii="Century Gothic" w:hAnsi="Century Gothic" w:cs="Arial"/>
          <w:b/>
          <w:sz w:val="28"/>
          <w:szCs w:val="28"/>
          <w:u w:val="single"/>
        </w:rPr>
      </w:pPr>
    </w:p>
    <w:p w14:paraId="77539514" w14:textId="5C8B11EE" w:rsidR="00F63786" w:rsidRPr="00870C43" w:rsidRDefault="00F63786" w:rsidP="00BE6456">
      <w:pPr>
        <w:jc w:val="center"/>
        <w:rPr>
          <w:rFonts w:ascii="Century Gothic" w:hAnsi="Century Gothic" w:cs="Arial"/>
          <w:b/>
          <w:sz w:val="28"/>
          <w:szCs w:val="28"/>
          <w:u w:val="single"/>
        </w:rPr>
      </w:pPr>
    </w:p>
    <w:p w14:paraId="19D43691" w14:textId="77777777" w:rsidR="00F63786" w:rsidRPr="00870C43" w:rsidRDefault="00F63786" w:rsidP="00F63786">
      <w:pPr>
        <w:pBdr>
          <w:top w:val="single" w:sz="4" w:space="0"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INDICAÇÃO 0053-2022,</w:t>
      </w:r>
    </w:p>
    <w:p w14:paraId="7D3E1A03" w14:textId="77777777" w:rsidR="00F63786" w:rsidRPr="00870C43" w:rsidRDefault="00F63786" w:rsidP="00F63786">
      <w:pPr>
        <w:pBdr>
          <w:top w:val="single" w:sz="4" w:space="0"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eastAsia="Verdana" w:hAnsi="Century Gothic" w:cs="Verdana"/>
          <w:b/>
          <w:sz w:val="28"/>
          <w:szCs w:val="28"/>
        </w:rPr>
        <w:t>APRESENTADO EM 04 DE ABRIL DE 2022,</w:t>
      </w:r>
    </w:p>
    <w:p w14:paraId="5278CDEA" w14:textId="77777777" w:rsidR="00F63786" w:rsidRPr="00870C43" w:rsidRDefault="00F63786" w:rsidP="00F63786">
      <w:pPr>
        <w:pBdr>
          <w:top w:val="single" w:sz="4" w:space="0"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AUTORIA:- Vereador ALEX LUIZ RODRIGUES, WEVERSON DE OLIVEIRA ALCÂNTARA.</w:t>
      </w:r>
    </w:p>
    <w:p w14:paraId="7F806857" w14:textId="77777777" w:rsidR="00F63786" w:rsidRPr="00870C43" w:rsidRDefault="00F63786" w:rsidP="00F63786">
      <w:pPr>
        <w:jc w:val="both"/>
        <w:rPr>
          <w:rFonts w:ascii="Century Gothic" w:hAnsi="Century Gothic" w:cs="Tahoma"/>
          <w:b/>
          <w:sz w:val="28"/>
          <w:szCs w:val="28"/>
        </w:rPr>
      </w:pPr>
    </w:p>
    <w:p w14:paraId="7C2FC5BE" w14:textId="77777777" w:rsidR="00F63786" w:rsidRPr="00870C43" w:rsidRDefault="00F63786" w:rsidP="00F63786">
      <w:pPr>
        <w:jc w:val="both"/>
        <w:rPr>
          <w:rFonts w:ascii="Century Gothic" w:hAnsi="Century Gothic" w:cs="Tahoma"/>
          <w:b/>
          <w:bCs/>
          <w:sz w:val="28"/>
          <w:szCs w:val="28"/>
        </w:rPr>
      </w:pPr>
    </w:p>
    <w:p w14:paraId="4FC1F8D7" w14:textId="77777777" w:rsidR="00F63786" w:rsidRPr="00870C43" w:rsidRDefault="00F63786" w:rsidP="00F63786">
      <w:pPr>
        <w:jc w:val="both"/>
        <w:rPr>
          <w:rFonts w:ascii="Century Gothic" w:hAnsi="Century Gothic" w:cs="Tahoma"/>
          <w:sz w:val="28"/>
          <w:szCs w:val="28"/>
        </w:rPr>
      </w:pPr>
      <w:r w:rsidRPr="00870C43">
        <w:rPr>
          <w:rFonts w:ascii="Century Gothic" w:hAnsi="Century Gothic" w:cs="Tahoma"/>
          <w:b/>
          <w:bCs/>
          <w:sz w:val="28"/>
          <w:szCs w:val="28"/>
        </w:rPr>
        <w:t xml:space="preserve">ASSUNTO: </w:t>
      </w:r>
      <w:r w:rsidRPr="00870C43">
        <w:rPr>
          <w:rFonts w:ascii="Century Gothic" w:hAnsi="Century Gothic" w:cs="Tahoma"/>
          <w:sz w:val="28"/>
          <w:szCs w:val="28"/>
        </w:rPr>
        <w:t xml:space="preserve">Está ocorrendo o “Campeonato Municipal de Futebol de Campo 2022” que vai até maio. Gostaríamos que fosse analisado a possibilidade de arrecadarem no último dia alimento para auxílio das famílias carentes em nosso Município. </w:t>
      </w:r>
    </w:p>
    <w:p w14:paraId="5F7442D2" w14:textId="77777777" w:rsidR="00F63786" w:rsidRPr="00870C43" w:rsidRDefault="00F63786" w:rsidP="00F63786">
      <w:pPr>
        <w:jc w:val="both"/>
        <w:rPr>
          <w:rFonts w:ascii="Century Gothic" w:hAnsi="Century Gothic" w:cs="Tahoma"/>
          <w:sz w:val="28"/>
          <w:szCs w:val="28"/>
        </w:rPr>
      </w:pPr>
      <w:r w:rsidRPr="00870C43">
        <w:rPr>
          <w:rFonts w:ascii="Century Gothic" w:hAnsi="Century Gothic" w:cs="Tahoma"/>
          <w:sz w:val="28"/>
          <w:szCs w:val="28"/>
        </w:rPr>
        <w:t xml:space="preserve"> </w:t>
      </w:r>
    </w:p>
    <w:p w14:paraId="0A344FA7" w14:textId="77777777" w:rsidR="00F63786" w:rsidRPr="00870C43" w:rsidRDefault="00F63786" w:rsidP="00F63786">
      <w:pPr>
        <w:jc w:val="both"/>
        <w:rPr>
          <w:rFonts w:ascii="Century Gothic" w:hAnsi="Century Gothic" w:cs="Tahoma"/>
          <w:sz w:val="28"/>
          <w:szCs w:val="28"/>
        </w:rPr>
      </w:pPr>
      <w:r w:rsidRPr="00870C43">
        <w:rPr>
          <w:rFonts w:ascii="Century Gothic" w:hAnsi="Century Gothic" w:cs="Tahoma"/>
          <w:sz w:val="28"/>
          <w:szCs w:val="28"/>
        </w:rPr>
        <w:t xml:space="preserve"> </w:t>
      </w:r>
    </w:p>
    <w:p w14:paraId="13E07996" w14:textId="77777777" w:rsidR="00F63786" w:rsidRPr="00870C43" w:rsidRDefault="00F63786" w:rsidP="00F63786">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hAnsi="Century Gothic" w:cs="Tahoma"/>
          <w:b/>
          <w:sz w:val="28"/>
          <w:szCs w:val="28"/>
        </w:rPr>
        <w:t>JUSTIFICATIVA:</w:t>
      </w:r>
      <w:r w:rsidRPr="00870C43">
        <w:rPr>
          <w:rFonts w:ascii="Century Gothic" w:hAnsi="Century Gothic" w:cs="Tahoma"/>
          <w:sz w:val="28"/>
          <w:szCs w:val="28"/>
        </w:rPr>
        <w:t xml:space="preserve"> </w:t>
      </w:r>
    </w:p>
    <w:p w14:paraId="25A520A6" w14:textId="77777777" w:rsidR="00F63786" w:rsidRPr="00870C43" w:rsidRDefault="00F63786" w:rsidP="00F63786">
      <w:pPr>
        <w:jc w:val="both"/>
        <w:rPr>
          <w:rFonts w:ascii="Century Gothic" w:hAnsi="Century Gothic" w:cs="Tahoma"/>
          <w:sz w:val="28"/>
          <w:szCs w:val="28"/>
        </w:rPr>
      </w:pPr>
    </w:p>
    <w:p w14:paraId="4AE239C6" w14:textId="77777777" w:rsidR="00F63786" w:rsidRPr="00870C43" w:rsidRDefault="00F63786" w:rsidP="00F63786">
      <w:pPr>
        <w:jc w:val="both"/>
        <w:rPr>
          <w:rFonts w:ascii="Century Gothic" w:hAnsi="Century Gothic" w:cs="Tahoma"/>
          <w:sz w:val="28"/>
          <w:szCs w:val="28"/>
        </w:rPr>
      </w:pPr>
      <w:r w:rsidRPr="00870C43">
        <w:rPr>
          <w:rFonts w:ascii="Century Gothic" w:hAnsi="Century Gothic" w:cs="Tahoma"/>
          <w:sz w:val="28"/>
          <w:szCs w:val="28"/>
        </w:rPr>
        <w:t>Assim como é do conhecimento de todos, nosso campeonato de futebol de campo é um grande atrativo para a população de nossa cidade. Diante disso, sem sombra de dúvidas, será uma ótima oportunidade para arrecadar alimentos para as famílias mais carentes de nosso município. Daí porque a preocupação destes vereadores no tocante a prestarmos um tratamento mais solidário a quem mais necessita.</w:t>
      </w:r>
    </w:p>
    <w:p w14:paraId="68B3479E" w14:textId="53A9CCC0" w:rsidR="00F63786" w:rsidRPr="00870C43" w:rsidRDefault="00F63786" w:rsidP="00BE6456">
      <w:pPr>
        <w:jc w:val="center"/>
        <w:rPr>
          <w:rFonts w:ascii="Century Gothic" w:hAnsi="Century Gothic" w:cs="Arial"/>
          <w:b/>
          <w:sz w:val="28"/>
          <w:szCs w:val="28"/>
          <w:u w:val="single"/>
        </w:rPr>
      </w:pPr>
    </w:p>
    <w:p w14:paraId="0912D541" w14:textId="328BD4B6" w:rsidR="00F63786" w:rsidRPr="00870C43" w:rsidRDefault="00F63786" w:rsidP="00BE6456">
      <w:pPr>
        <w:jc w:val="center"/>
        <w:rPr>
          <w:rFonts w:ascii="Century Gothic" w:hAnsi="Century Gothic" w:cs="Arial"/>
          <w:b/>
          <w:sz w:val="28"/>
          <w:szCs w:val="28"/>
          <w:u w:val="single"/>
        </w:rPr>
      </w:pPr>
    </w:p>
    <w:p w14:paraId="778C0F39" w14:textId="77777777" w:rsidR="002933DF" w:rsidRPr="00870C43" w:rsidRDefault="002933DF" w:rsidP="002933DF">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INDICAÇÃO 0054-2022,</w:t>
      </w:r>
    </w:p>
    <w:p w14:paraId="5330F298" w14:textId="77777777" w:rsidR="002933DF" w:rsidRPr="00870C43" w:rsidRDefault="002933DF" w:rsidP="002933DF">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eastAsia="Verdana" w:hAnsi="Century Gothic" w:cs="Verdana"/>
          <w:b/>
          <w:sz w:val="28"/>
          <w:szCs w:val="28"/>
        </w:rPr>
        <w:t>APRESENTADO EM 04 DE ABRIL DE 2022,</w:t>
      </w:r>
    </w:p>
    <w:p w14:paraId="17D798D9" w14:textId="77777777" w:rsidR="002933DF" w:rsidRPr="00870C43" w:rsidRDefault="002933DF" w:rsidP="002933DF">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AUTORIA:- Vereador GUILHERME OLIVEIRA DA ROCHA.</w:t>
      </w:r>
    </w:p>
    <w:p w14:paraId="450F7853" w14:textId="77777777" w:rsidR="002933DF" w:rsidRPr="00870C43" w:rsidRDefault="002933DF" w:rsidP="002933DF">
      <w:pPr>
        <w:jc w:val="both"/>
        <w:rPr>
          <w:rFonts w:ascii="Century Gothic" w:hAnsi="Century Gothic" w:cs="Tahoma"/>
          <w:b/>
          <w:sz w:val="28"/>
          <w:szCs w:val="28"/>
        </w:rPr>
      </w:pPr>
    </w:p>
    <w:p w14:paraId="7D87EA88" w14:textId="77777777" w:rsidR="002933DF" w:rsidRPr="00870C43" w:rsidRDefault="002933DF" w:rsidP="002933DF">
      <w:pPr>
        <w:jc w:val="both"/>
        <w:rPr>
          <w:rFonts w:ascii="Century Gothic" w:hAnsi="Century Gothic" w:cs="Tahoma"/>
          <w:b/>
          <w:bCs/>
          <w:sz w:val="28"/>
          <w:szCs w:val="28"/>
        </w:rPr>
      </w:pPr>
    </w:p>
    <w:p w14:paraId="623D5033" w14:textId="77777777" w:rsidR="002933DF" w:rsidRPr="00870C43" w:rsidRDefault="002933DF" w:rsidP="002933DF">
      <w:pPr>
        <w:jc w:val="both"/>
        <w:rPr>
          <w:rFonts w:ascii="Century Gothic" w:hAnsi="Century Gothic" w:cs="Tahoma"/>
          <w:sz w:val="28"/>
          <w:szCs w:val="28"/>
        </w:rPr>
      </w:pPr>
      <w:r w:rsidRPr="00870C43">
        <w:rPr>
          <w:rFonts w:ascii="Century Gothic" w:hAnsi="Century Gothic" w:cs="Tahoma"/>
          <w:b/>
          <w:bCs/>
          <w:sz w:val="28"/>
          <w:szCs w:val="28"/>
        </w:rPr>
        <w:t xml:space="preserve">ASSUNTO: </w:t>
      </w:r>
      <w:r w:rsidRPr="00870C43">
        <w:rPr>
          <w:rFonts w:ascii="Century Gothic" w:hAnsi="Century Gothic" w:cs="Tahoma"/>
          <w:sz w:val="28"/>
          <w:szCs w:val="28"/>
        </w:rPr>
        <w:t>seja analisada (pela equipe técnica) a possibilidade de ser construído estacionamento privativo de motos junto a sede do CAF, em nossa cidade.</w:t>
      </w:r>
    </w:p>
    <w:p w14:paraId="653AAAD6" w14:textId="77777777" w:rsidR="002933DF" w:rsidRPr="00870C43" w:rsidRDefault="002933DF" w:rsidP="002933DF">
      <w:pPr>
        <w:jc w:val="both"/>
        <w:rPr>
          <w:rFonts w:ascii="Century Gothic" w:hAnsi="Century Gothic" w:cs="Tahoma"/>
          <w:sz w:val="28"/>
          <w:szCs w:val="28"/>
        </w:rPr>
      </w:pPr>
    </w:p>
    <w:p w14:paraId="16B8CCAE" w14:textId="77777777" w:rsidR="002933DF" w:rsidRPr="00870C43" w:rsidRDefault="002933DF" w:rsidP="002933DF">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hAnsi="Century Gothic" w:cs="Tahoma"/>
          <w:b/>
          <w:sz w:val="28"/>
          <w:szCs w:val="28"/>
        </w:rPr>
        <w:t>JUSTIFICATIVA:</w:t>
      </w:r>
      <w:r w:rsidRPr="00870C43">
        <w:rPr>
          <w:rFonts w:ascii="Century Gothic" w:hAnsi="Century Gothic" w:cs="Tahoma"/>
          <w:sz w:val="28"/>
          <w:szCs w:val="28"/>
        </w:rPr>
        <w:t xml:space="preserve"> </w:t>
      </w:r>
    </w:p>
    <w:p w14:paraId="4A90E921" w14:textId="77777777" w:rsidR="002933DF" w:rsidRPr="00870C43" w:rsidRDefault="002933DF" w:rsidP="002933DF">
      <w:pPr>
        <w:jc w:val="both"/>
        <w:rPr>
          <w:rFonts w:ascii="Century Gothic" w:hAnsi="Century Gothic" w:cs="Tahoma"/>
          <w:sz w:val="28"/>
          <w:szCs w:val="28"/>
        </w:rPr>
      </w:pPr>
    </w:p>
    <w:p w14:paraId="344C807D" w14:textId="77777777" w:rsidR="002933DF" w:rsidRPr="00870C43" w:rsidRDefault="002933DF" w:rsidP="002933DF">
      <w:pPr>
        <w:jc w:val="both"/>
        <w:rPr>
          <w:rFonts w:ascii="Century Gothic" w:hAnsi="Century Gothic" w:cs="Tahoma"/>
          <w:sz w:val="28"/>
          <w:szCs w:val="28"/>
        </w:rPr>
      </w:pPr>
      <w:r w:rsidRPr="00870C43">
        <w:rPr>
          <w:rFonts w:ascii="Century Gothic" w:hAnsi="Century Gothic" w:cs="Tahoma"/>
          <w:sz w:val="28"/>
          <w:szCs w:val="28"/>
        </w:rPr>
        <w:t xml:space="preserve">São intensas e constantes as solicitações de nossos munícipes que esperam ansiosos por providências da atual administração neste sentido, pois, é grande a quantidade de motocicletas utilizadas </w:t>
      </w:r>
      <w:r w:rsidRPr="00870C43">
        <w:rPr>
          <w:rFonts w:ascii="Century Gothic" w:hAnsi="Century Gothic" w:cs="Tahoma"/>
          <w:sz w:val="28"/>
          <w:szCs w:val="28"/>
        </w:rPr>
        <w:lastRenderedPageBreak/>
        <w:t>principalmente por alunos, instrutores, funcionários e professores daquele grande centro esportivo. Tal medida, ao nosso sentir, trará mais conforto e comodidade a todos, além de surtir maior fluidez em nosso trânsito. Aliado a isso, está o fato de que a regulamentação do fluxo viário de trânsito urbano e as suas respectivas sinalizações são atribuições exclusivas do poder administrativo do município, aqui representado pela figura do nobre Alcaide Municipal. Pelo que contamos com a proverbial atenção de Vossa Excelência, afim de garantira integridade física de nossos munícipes.</w:t>
      </w:r>
    </w:p>
    <w:p w14:paraId="396C2980" w14:textId="31F9AB88" w:rsidR="00F63786" w:rsidRPr="00870C43" w:rsidRDefault="00F63786" w:rsidP="00BE6456">
      <w:pPr>
        <w:jc w:val="center"/>
        <w:rPr>
          <w:rFonts w:ascii="Century Gothic" w:hAnsi="Century Gothic" w:cs="Arial"/>
          <w:b/>
          <w:sz w:val="28"/>
          <w:szCs w:val="28"/>
          <w:u w:val="single"/>
        </w:rPr>
      </w:pPr>
    </w:p>
    <w:p w14:paraId="7B20476F" w14:textId="20616942" w:rsidR="002933DF" w:rsidRPr="00870C43" w:rsidRDefault="002933DF" w:rsidP="00BE6456">
      <w:pPr>
        <w:jc w:val="center"/>
        <w:rPr>
          <w:rFonts w:ascii="Century Gothic" w:hAnsi="Century Gothic" w:cs="Arial"/>
          <w:b/>
          <w:sz w:val="28"/>
          <w:szCs w:val="28"/>
          <w:u w:val="single"/>
        </w:rPr>
      </w:pPr>
    </w:p>
    <w:p w14:paraId="5F0B0E75" w14:textId="77777777" w:rsidR="00E626EA" w:rsidRPr="00870C43" w:rsidRDefault="00E626EA" w:rsidP="00E626EA">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INDICAÇÃO 0055-2022,</w:t>
      </w:r>
    </w:p>
    <w:p w14:paraId="46367AE4" w14:textId="77777777" w:rsidR="00E626EA" w:rsidRPr="00870C43" w:rsidRDefault="00E626EA" w:rsidP="00E626EA">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eastAsia="Verdana" w:hAnsi="Century Gothic" w:cs="Verdana"/>
          <w:b/>
          <w:sz w:val="28"/>
          <w:szCs w:val="28"/>
        </w:rPr>
        <w:t>APRESENTADO EM 04 DE ABRIL DE 2022,</w:t>
      </w:r>
    </w:p>
    <w:p w14:paraId="3315553F" w14:textId="77777777" w:rsidR="00E626EA" w:rsidRPr="00870C43" w:rsidRDefault="00E626EA" w:rsidP="00E626EA">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AUTORIA:- Vereador GUILHERME OLIVEIRA DA ROCHA.</w:t>
      </w:r>
    </w:p>
    <w:p w14:paraId="54741240" w14:textId="77777777" w:rsidR="00E626EA" w:rsidRPr="00870C43" w:rsidRDefault="00E626EA" w:rsidP="00E626EA">
      <w:pPr>
        <w:jc w:val="both"/>
        <w:rPr>
          <w:rFonts w:ascii="Century Gothic" w:hAnsi="Century Gothic" w:cs="Tahoma"/>
          <w:b/>
          <w:sz w:val="28"/>
          <w:szCs w:val="28"/>
        </w:rPr>
      </w:pPr>
    </w:p>
    <w:p w14:paraId="03ECFC38" w14:textId="77777777" w:rsidR="00E626EA" w:rsidRPr="00870C43" w:rsidRDefault="00E626EA" w:rsidP="00E626EA">
      <w:pPr>
        <w:jc w:val="both"/>
        <w:rPr>
          <w:rFonts w:ascii="Century Gothic" w:hAnsi="Century Gothic" w:cs="Tahoma"/>
          <w:b/>
          <w:bCs/>
          <w:sz w:val="28"/>
          <w:szCs w:val="28"/>
        </w:rPr>
      </w:pPr>
    </w:p>
    <w:p w14:paraId="35949117" w14:textId="77777777" w:rsidR="00E626EA" w:rsidRPr="00870C43" w:rsidRDefault="00E626EA" w:rsidP="00E626EA">
      <w:pPr>
        <w:jc w:val="both"/>
        <w:rPr>
          <w:rFonts w:ascii="Century Gothic" w:hAnsi="Century Gothic" w:cs="Tahoma"/>
          <w:sz w:val="28"/>
          <w:szCs w:val="28"/>
        </w:rPr>
      </w:pPr>
      <w:r w:rsidRPr="00870C43">
        <w:rPr>
          <w:rFonts w:ascii="Century Gothic" w:hAnsi="Century Gothic" w:cs="Tahoma"/>
          <w:b/>
          <w:bCs/>
          <w:sz w:val="28"/>
          <w:szCs w:val="28"/>
        </w:rPr>
        <w:t xml:space="preserve">ASSUNTO: </w:t>
      </w:r>
      <w:r w:rsidRPr="00870C43">
        <w:rPr>
          <w:rFonts w:ascii="Century Gothic" w:hAnsi="Century Gothic" w:cs="Tahoma"/>
          <w:sz w:val="28"/>
          <w:szCs w:val="28"/>
        </w:rPr>
        <w:t>Analisar a possibilidade de serem implantados “pontos de apoio” para ciclistas no Distrito de Espigão e Patrimônio São Sebastião. Indicamos, desde logo, que esses pontos estejam providos de, pelo menos, banco para descanso, bebedouro, calibrador de pneus e ferramentas.</w:t>
      </w:r>
    </w:p>
    <w:p w14:paraId="1F8EE14B" w14:textId="77777777" w:rsidR="00E626EA" w:rsidRPr="00870C43" w:rsidRDefault="00E626EA" w:rsidP="00E626EA">
      <w:pPr>
        <w:jc w:val="both"/>
        <w:rPr>
          <w:rFonts w:ascii="Century Gothic" w:hAnsi="Century Gothic" w:cs="Tahoma"/>
          <w:sz w:val="28"/>
          <w:szCs w:val="28"/>
        </w:rPr>
      </w:pPr>
    </w:p>
    <w:p w14:paraId="4765CE17" w14:textId="77777777" w:rsidR="00E626EA" w:rsidRPr="00870C43" w:rsidRDefault="00E626EA" w:rsidP="00E626EA">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hAnsi="Century Gothic" w:cs="Tahoma"/>
          <w:b/>
          <w:sz w:val="28"/>
          <w:szCs w:val="28"/>
        </w:rPr>
        <w:t>JUSTIFICATIVA:</w:t>
      </w:r>
      <w:r w:rsidRPr="00870C43">
        <w:rPr>
          <w:rFonts w:ascii="Century Gothic" w:hAnsi="Century Gothic" w:cs="Tahoma"/>
          <w:sz w:val="28"/>
          <w:szCs w:val="28"/>
        </w:rPr>
        <w:t xml:space="preserve"> </w:t>
      </w:r>
    </w:p>
    <w:p w14:paraId="27A02C03" w14:textId="77777777" w:rsidR="00E626EA" w:rsidRPr="00870C43" w:rsidRDefault="00E626EA" w:rsidP="00E626EA">
      <w:pPr>
        <w:jc w:val="both"/>
        <w:rPr>
          <w:rFonts w:ascii="Century Gothic" w:hAnsi="Century Gothic" w:cs="Tahoma"/>
          <w:sz w:val="28"/>
          <w:szCs w:val="28"/>
        </w:rPr>
      </w:pPr>
    </w:p>
    <w:p w14:paraId="46C538E5" w14:textId="77777777" w:rsidR="00E626EA" w:rsidRPr="00870C43" w:rsidRDefault="00E626EA" w:rsidP="00E626EA">
      <w:pPr>
        <w:jc w:val="both"/>
        <w:rPr>
          <w:rFonts w:ascii="Century Gothic" w:hAnsi="Century Gothic" w:cs="Tahoma"/>
          <w:sz w:val="28"/>
          <w:szCs w:val="28"/>
        </w:rPr>
      </w:pPr>
      <w:r w:rsidRPr="00870C43">
        <w:rPr>
          <w:rFonts w:ascii="Century Gothic" w:hAnsi="Century Gothic" w:cs="Tahoma"/>
          <w:sz w:val="28"/>
          <w:szCs w:val="28"/>
        </w:rPr>
        <w:t>São intensas e constantes as solicitações dos praticantes dessa modalidade que esperam ansiosos por providências da atual administração neste sentido, pois, esses Pontos de Apoio, serviriam para abrigar ciclistas de Regente Feijó e região. Tal medida traria mais segurança, conforto e comodidade a todos, pois, esses locais seriam escolhidos estrategicamente. Aliado a isso, está o fato de que tal benfeitoria são atribuições exclusivas do poder administrativo do município, aqui representado pela figura do nobre Alcaide Municipal. Pelo que contamos com a proverbial atenção de Vossa Excelência, afim de garantir a integridade física de nossos munícipes e evidente estímulo a práticas esportivas.</w:t>
      </w:r>
    </w:p>
    <w:p w14:paraId="17247FD0" w14:textId="77777777" w:rsidR="00E626EA" w:rsidRPr="00870C43" w:rsidRDefault="00E626EA" w:rsidP="00E626EA">
      <w:pPr>
        <w:jc w:val="both"/>
        <w:rPr>
          <w:rFonts w:ascii="Century Gothic" w:hAnsi="Century Gothic" w:cs="Tahoma"/>
          <w:sz w:val="28"/>
          <w:szCs w:val="28"/>
        </w:rPr>
      </w:pPr>
    </w:p>
    <w:p w14:paraId="493DDC4B" w14:textId="77777777" w:rsidR="00210F79" w:rsidRPr="00870C43" w:rsidRDefault="00210F79" w:rsidP="00210F7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INDICAÇÃO 0056-2022,</w:t>
      </w:r>
    </w:p>
    <w:p w14:paraId="65390C86" w14:textId="77777777" w:rsidR="00210F79" w:rsidRPr="00870C43" w:rsidRDefault="00210F79" w:rsidP="00210F7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eastAsia="Verdana" w:hAnsi="Century Gothic" w:cs="Verdana"/>
          <w:b/>
          <w:sz w:val="28"/>
          <w:szCs w:val="28"/>
        </w:rPr>
        <w:t>APRESENTADO EM 04 DE ABRIL DE 2022,</w:t>
      </w:r>
    </w:p>
    <w:p w14:paraId="58A2645E" w14:textId="77777777" w:rsidR="00210F79" w:rsidRPr="00870C43" w:rsidRDefault="00210F79" w:rsidP="00210F7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AUTORIA:- Vereador ANGELA MARIA PERAZOLLO PALOPOLI.</w:t>
      </w:r>
    </w:p>
    <w:p w14:paraId="68F1555E" w14:textId="77777777" w:rsidR="00210F79" w:rsidRPr="00870C43" w:rsidRDefault="00210F79" w:rsidP="00210F79">
      <w:pPr>
        <w:jc w:val="both"/>
        <w:rPr>
          <w:rFonts w:ascii="Century Gothic" w:hAnsi="Century Gothic" w:cs="Tahoma"/>
          <w:b/>
          <w:sz w:val="28"/>
          <w:szCs w:val="28"/>
        </w:rPr>
      </w:pPr>
    </w:p>
    <w:p w14:paraId="0D64F495" w14:textId="77777777" w:rsidR="00210F79" w:rsidRPr="00870C43" w:rsidRDefault="00210F79" w:rsidP="00210F79">
      <w:pPr>
        <w:jc w:val="both"/>
        <w:rPr>
          <w:rFonts w:ascii="Century Gothic" w:hAnsi="Century Gothic" w:cs="Tahoma"/>
          <w:b/>
          <w:bCs/>
          <w:sz w:val="28"/>
          <w:szCs w:val="28"/>
        </w:rPr>
      </w:pPr>
    </w:p>
    <w:p w14:paraId="7507AE26" w14:textId="77777777" w:rsidR="00210F79" w:rsidRPr="00870C43" w:rsidRDefault="00210F79" w:rsidP="00210F79">
      <w:pPr>
        <w:jc w:val="both"/>
        <w:rPr>
          <w:rFonts w:ascii="Century Gothic" w:hAnsi="Century Gothic" w:cs="Tahoma"/>
          <w:sz w:val="28"/>
          <w:szCs w:val="28"/>
        </w:rPr>
      </w:pPr>
      <w:r w:rsidRPr="00870C43">
        <w:rPr>
          <w:rFonts w:ascii="Century Gothic" w:hAnsi="Century Gothic" w:cs="Tahoma"/>
          <w:b/>
          <w:bCs/>
          <w:sz w:val="28"/>
          <w:szCs w:val="28"/>
        </w:rPr>
        <w:lastRenderedPageBreak/>
        <w:t xml:space="preserve">ASSUNTO: </w:t>
      </w:r>
      <w:r w:rsidRPr="00870C43">
        <w:rPr>
          <w:rFonts w:ascii="Century Gothic" w:hAnsi="Century Gothic" w:cs="Tahoma"/>
          <w:sz w:val="28"/>
          <w:szCs w:val="28"/>
        </w:rPr>
        <w:t>Providenciar, com urgência, uma rampa de acessibilidade na entrada principal do Teatro Municipal Prof. Ophelia Sozzi de Godoy.</w:t>
      </w:r>
    </w:p>
    <w:p w14:paraId="42B0E695" w14:textId="77777777" w:rsidR="00210F79" w:rsidRPr="00870C43" w:rsidRDefault="00210F79" w:rsidP="00210F79">
      <w:pPr>
        <w:jc w:val="both"/>
        <w:rPr>
          <w:rFonts w:ascii="Century Gothic" w:hAnsi="Century Gothic" w:cs="Tahoma"/>
          <w:sz w:val="28"/>
          <w:szCs w:val="28"/>
        </w:rPr>
      </w:pPr>
      <w:r w:rsidRPr="00870C43">
        <w:rPr>
          <w:rFonts w:ascii="Century Gothic" w:hAnsi="Century Gothic" w:cs="Tahoma"/>
          <w:sz w:val="28"/>
          <w:szCs w:val="28"/>
        </w:rPr>
        <w:t xml:space="preserve"> </w:t>
      </w:r>
    </w:p>
    <w:p w14:paraId="178AC8DC" w14:textId="77777777" w:rsidR="00210F79" w:rsidRPr="00870C43" w:rsidRDefault="00210F79" w:rsidP="00210F79">
      <w:pPr>
        <w:jc w:val="both"/>
        <w:rPr>
          <w:rFonts w:ascii="Century Gothic" w:hAnsi="Century Gothic" w:cs="Tahoma"/>
          <w:sz w:val="28"/>
          <w:szCs w:val="28"/>
        </w:rPr>
      </w:pPr>
    </w:p>
    <w:p w14:paraId="42485486" w14:textId="77777777" w:rsidR="00210F79" w:rsidRPr="00870C43" w:rsidRDefault="00210F79" w:rsidP="00210F7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hAnsi="Century Gothic" w:cs="Tahoma"/>
          <w:b/>
          <w:sz w:val="28"/>
          <w:szCs w:val="28"/>
        </w:rPr>
        <w:t>JUSTIFICATIVA:</w:t>
      </w:r>
      <w:r w:rsidRPr="00870C43">
        <w:rPr>
          <w:rFonts w:ascii="Century Gothic" w:hAnsi="Century Gothic" w:cs="Tahoma"/>
          <w:sz w:val="28"/>
          <w:szCs w:val="28"/>
        </w:rPr>
        <w:t xml:space="preserve"> </w:t>
      </w:r>
    </w:p>
    <w:p w14:paraId="6BDF5FC9" w14:textId="77777777" w:rsidR="00210F79" w:rsidRPr="00870C43" w:rsidRDefault="00210F79" w:rsidP="00210F79">
      <w:pPr>
        <w:jc w:val="both"/>
        <w:rPr>
          <w:rFonts w:ascii="Century Gothic" w:hAnsi="Century Gothic" w:cs="Tahoma"/>
          <w:sz w:val="28"/>
          <w:szCs w:val="28"/>
        </w:rPr>
      </w:pPr>
    </w:p>
    <w:p w14:paraId="736A8A51" w14:textId="77777777" w:rsidR="00210F79" w:rsidRPr="00870C43" w:rsidRDefault="00210F79" w:rsidP="00210F79">
      <w:pPr>
        <w:jc w:val="both"/>
        <w:rPr>
          <w:rFonts w:ascii="Century Gothic" w:hAnsi="Century Gothic" w:cs="Tahoma"/>
          <w:sz w:val="28"/>
          <w:szCs w:val="28"/>
        </w:rPr>
      </w:pPr>
      <w:r w:rsidRPr="00870C43">
        <w:rPr>
          <w:rFonts w:ascii="Century Gothic" w:hAnsi="Century Gothic" w:cs="Tahoma"/>
          <w:sz w:val="28"/>
          <w:szCs w:val="28"/>
        </w:rPr>
        <w:t>À exemplo do que acontece em outras localidades este tipo de aparato foi recebido pela população com grande satisfação, pois, é a única alternativa para acesso às pessoas com alguma deficiência (seja física ou em razão da idade). Ademais, cadeirantes que participam de eventos culturais e educacionais tem que ser carregados no colo, porque a escada é a única opção até o momento. Conforme se pode notar, aludida providência será de grande contribuição e demonstrará a sensibilidade que paira sobre o Alcaide Municipal. Aliado a isso está o fato de que existem normais legais vigentes que assim determinam, pois, o bem-estar, a garantia da integridade física e o direito a acessibilidade é cada vez mais presente em todos os aspectos.</w:t>
      </w:r>
    </w:p>
    <w:p w14:paraId="3DDD131B" w14:textId="59493FA2" w:rsidR="00E626EA" w:rsidRPr="00870C43" w:rsidRDefault="00E626EA" w:rsidP="00BE6456">
      <w:pPr>
        <w:jc w:val="center"/>
        <w:rPr>
          <w:rFonts w:ascii="Century Gothic" w:hAnsi="Century Gothic" w:cs="Arial"/>
          <w:b/>
          <w:sz w:val="28"/>
          <w:szCs w:val="28"/>
          <w:u w:val="single"/>
        </w:rPr>
      </w:pPr>
    </w:p>
    <w:p w14:paraId="1357A201" w14:textId="77777777" w:rsidR="009010C9" w:rsidRPr="00870C43" w:rsidRDefault="009010C9" w:rsidP="009010C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INDICAÇÃO 0057-2022,</w:t>
      </w:r>
    </w:p>
    <w:p w14:paraId="23EEBBDC" w14:textId="77777777" w:rsidR="009010C9" w:rsidRPr="00870C43" w:rsidRDefault="009010C9" w:rsidP="009010C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eastAsia="Verdana" w:hAnsi="Century Gothic" w:cs="Verdana"/>
          <w:b/>
          <w:sz w:val="28"/>
          <w:szCs w:val="28"/>
        </w:rPr>
        <w:t>APRESENTADO EM 04 DE ABRIL DE 2022,</w:t>
      </w:r>
    </w:p>
    <w:p w14:paraId="18A9A2F1" w14:textId="77777777" w:rsidR="009010C9" w:rsidRPr="00870C43" w:rsidRDefault="009010C9" w:rsidP="009010C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AUTORIA:- Vereador ANGELA MARIA PERAZOLLO PALOPOLI.</w:t>
      </w:r>
    </w:p>
    <w:p w14:paraId="3EDCBDFC" w14:textId="77777777" w:rsidR="009010C9" w:rsidRPr="00870C43" w:rsidRDefault="009010C9" w:rsidP="009010C9">
      <w:pPr>
        <w:jc w:val="both"/>
        <w:rPr>
          <w:rFonts w:ascii="Century Gothic" w:hAnsi="Century Gothic" w:cs="Tahoma"/>
          <w:b/>
          <w:sz w:val="28"/>
          <w:szCs w:val="28"/>
        </w:rPr>
      </w:pPr>
    </w:p>
    <w:p w14:paraId="35713C7F" w14:textId="77777777" w:rsidR="009010C9" w:rsidRPr="00870C43" w:rsidRDefault="009010C9" w:rsidP="009010C9">
      <w:pPr>
        <w:jc w:val="both"/>
        <w:rPr>
          <w:rFonts w:ascii="Century Gothic" w:hAnsi="Century Gothic" w:cs="Tahoma"/>
          <w:b/>
          <w:bCs/>
          <w:sz w:val="28"/>
          <w:szCs w:val="28"/>
        </w:rPr>
      </w:pPr>
    </w:p>
    <w:p w14:paraId="542AA6B5" w14:textId="77777777" w:rsidR="009010C9" w:rsidRPr="00870C43" w:rsidRDefault="009010C9" w:rsidP="009010C9">
      <w:pPr>
        <w:jc w:val="both"/>
        <w:rPr>
          <w:rFonts w:ascii="Century Gothic" w:hAnsi="Century Gothic" w:cs="Tahoma"/>
          <w:sz w:val="28"/>
          <w:szCs w:val="28"/>
        </w:rPr>
      </w:pPr>
      <w:r w:rsidRPr="00870C43">
        <w:rPr>
          <w:rFonts w:ascii="Century Gothic" w:hAnsi="Century Gothic" w:cs="Tahoma"/>
          <w:b/>
          <w:bCs/>
          <w:sz w:val="28"/>
          <w:szCs w:val="28"/>
        </w:rPr>
        <w:t xml:space="preserve">ASSUNTO: </w:t>
      </w:r>
      <w:r w:rsidRPr="00870C43">
        <w:rPr>
          <w:rFonts w:ascii="Century Gothic" w:hAnsi="Century Gothic" w:cs="Tahoma"/>
          <w:sz w:val="28"/>
          <w:szCs w:val="28"/>
        </w:rPr>
        <w:t xml:space="preserve">Sejam instalados, com urgência, bancos aos munícipes que aguardam pela consulta  junto ao ESF do Jardim Tropical.  </w:t>
      </w:r>
    </w:p>
    <w:p w14:paraId="034A4E0A" w14:textId="77777777" w:rsidR="009010C9" w:rsidRPr="00870C43" w:rsidRDefault="009010C9" w:rsidP="009010C9">
      <w:pPr>
        <w:jc w:val="both"/>
        <w:rPr>
          <w:rFonts w:ascii="Century Gothic" w:hAnsi="Century Gothic" w:cs="Tahoma"/>
          <w:sz w:val="28"/>
          <w:szCs w:val="28"/>
        </w:rPr>
      </w:pPr>
      <w:r w:rsidRPr="00870C43">
        <w:rPr>
          <w:rFonts w:ascii="Century Gothic" w:hAnsi="Century Gothic" w:cs="Tahoma"/>
          <w:sz w:val="28"/>
          <w:szCs w:val="28"/>
        </w:rPr>
        <w:t xml:space="preserve"> </w:t>
      </w:r>
    </w:p>
    <w:p w14:paraId="54A098C5" w14:textId="77777777" w:rsidR="009010C9" w:rsidRPr="00870C43" w:rsidRDefault="009010C9" w:rsidP="009010C9">
      <w:pPr>
        <w:jc w:val="both"/>
        <w:rPr>
          <w:rFonts w:ascii="Century Gothic" w:hAnsi="Century Gothic" w:cs="Tahoma"/>
          <w:sz w:val="28"/>
          <w:szCs w:val="28"/>
        </w:rPr>
      </w:pPr>
    </w:p>
    <w:p w14:paraId="30118DD1" w14:textId="77777777" w:rsidR="009010C9" w:rsidRPr="00870C43" w:rsidRDefault="009010C9" w:rsidP="009010C9">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hAnsi="Century Gothic" w:cs="Tahoma"/>
          <w:b/>
          <w:sz w:val="28"/>
          <w:szCs w:val="28"/>
        </w:rPr>
        <w:t>JUSTIFICATIVA:</w:t>
      </w:r>
      <w:r w:rsidRPr="00870C43">
        <w:rPr>
          <w:rFonts w:ascii="Century Gothic" w:hAnsi="Century Gothic" w:cs="Tahoma"/>
          <w:sz w:val="28"/>
          <w:szCs w:val="28"/>
        </w:rPr>
        <w:t xml:space="preserve"> </w:t>
      </w:r>
    </w:p>
    <w:p w14:paraId="2C7A6A03" w14:textId="77777777" w:rsidR="009010C9" w:rsidRPr="00870C43" w:rsidRDefault="009010C9" w:rsidP="009010C9">
      <w:pPr>
        <w:jc w:val="both"/>
        <w:rPr>
          <w:rFonts w:ascii="Century Gothic" w:hAnsi="Century Gothic" w:cs="Tahoma"/>
          <w:sz w:val="28"/>
          <w:szCs w:val="28"/>
        </w:rPr>
      </w:pPr>
    </w:p>
    <w:p w14:paraId="6F41BBD2" w14:textId="77777777" w:rsidR="009010C9" w:rsidRPr="00870C43" w:rsidRDefault="009010C9" w:rsidP="009010C9">
      <w:pPr>
        <w:jc w:val="both"/>
        <w:rPr>
          <w:rFonts w:ascii="Century Gothic" w:hAnsi="Century Gothic" w:cs="Tahoma"/>
          <w:sz w:val="28"/>
          <w:szCs w:val="28"/>
        </w:rPr>
      </w:pPr>
      <w:r w:rsidRPr="00870C43">
        <w:rPr>
          <w:rFonts w:ascii="Century Gothic" w:hAnsi="Century Gothic" w:cs="Tahoma"/>
          <w:sz w:val="28"/>
          <w:szCs w:val="28"/>
        </w:rPr>
        <w:t>O atendimento a presente indicação visa atender os reclamos dos moradores usuários daquela laboriosa unidade de saúde e, ao mesmo tempo, acomodar os nossos munícipes que esperam ansiosos pelo atendimento médico. Com efeito, o local é desprovido de bancos para os usuários sendo que estes, na maioria, são de idade avançada e aguardam um tempo considerável serem atendidos. Além disso, é fato que todos, indistintamente, merecem a atenção especial da atual administração que nunca mediu esforços para suprir as necessidades de nossos munícipes. Daí porque a preocupação desta Vereadora em pleitear a presente matéria que julgamos de primeira necessidade.</w:t>
      </w:r>
    </w:p>
    <w:p w14:paraId="691E4911" w14:textId="47CF531C" w:rsidR="00210F79" w:rsidRPr="00870C43" w:rsidRDefault="00210F79" w:rsidP="00BE6456">
      <w:pPr>
        <w:jc w:val="center"/>
        <w:rPr>
          <w:rFonts w:ascii="Century Gothic" w:hAnsi="Century Gothic" w:cs="Arial"/>
          <w:b/>
          <w:sz w:val="28"/>
          <w:szCs w:val="28"/>
          <w:u w:val="single"/>
        </w:rPr>
      </w:pPr>
    </w:p>
    <w:p w14:paraId="77B441B2" w14:textId="5949326A" w:rsidR="009010C9" w:rsidRPr="00870C43" w:rsidRDefault="009010C9" w:rsidP="00BE6456">
      <w:pPr>
        <w:jc w:val="center"/>
        <w:rPr>
          <w:rFonts w:ascii="Century Gothic" w:hAnsi="Century Gothic" w:cs="Arial"/>
          <w:b/>
          <w:sz w:val="28"/>
          <w:szCs w:val="28"/>
          <w:u w:val="single"/>
        </w:rPr>
      </w:pPr>
    </w:p>
    <w:p w14:paraId="681FE3F2" w14:textId="2A78BA25" w:rsidR="009010C9" w:rsidRPr="00870C43" w:rsidRDefault="009010C9" w:rsidP="00BE6456">
      <w:pPr>
        <w:jc w:val="center"/>
        <w:rPr>
          <w:rFonts w:ascii="Century Gothic" w:hAnsi="Century Gothic" w:cs="Arial"/>
          <w:b/>
          <w:sz w:val="28"/>
          <w:szCs w:val="28"/>
          <w:u w:val="single"/>
        </w:rPr>
      </w:pPr>
    </w:p>
    <w:p w14:paraId="746AC410" w14:textId="77777777" w:rsidR="00C277BC" w:rsidRPr="00870C43" w:rsidRDefault="00C277BC" w:rsidP="00C277BC">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INDICAÇÃO 0058-2022,</w:t>
      </w:r>
    </w:p>
    <w:p w14:paraId="3EF083E9" w14:textId="77777777" w:rsidR="00C277BC" w:rsidRPr="00870C43" w:rsidRDefault="00C277BC" w:rsidP="00C277BC">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eastAsia="Verdana" w:hAnsi="Century Gothic" w:cs="Verdana"/>
          <w:b/>
          <w:sz w:val="28"/>
          <w:szCs w:val="28"/>
        </w:rPr>
        <w:t>APRESENTADO EM 04 DE ABRIL DE 2022,</w:t>
      </w:r>
    </w:p>
    <w:p w14:paraId="2C016347" w14:textId="77777777" w:rsidR="00C277BC" w:rsidRPr="00870C43" w:rsidRDefault="00C277BC" w:rsidP="00C277BC">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870C43">
        <w:rPr>
          <w:rFonts w:ascii="Century Gothic" w:eastAsia="Verdana" w:hAnsi="Century Gothic" w:cs="Verdana"/>
          <w:b/>
          <w:sz w:val="28"/>
          <w:szCs w:val="28"/>
        </w:rPr>
        <w:t>AUTORIA:- Vereador VALDEMIR ALVES DA SILVA .</w:t>
      </w:r>
    </w:p>
    <w:p w14:paraId="4C4A6845" w14:textId="77777777" w:rsidR="00C277BC" w:rsidRPr="00870C43" w:rsidRDefault="00C277BC" w:rsidP="00C277BC">
      <w:pPr>
        <w:jc w:val="both"/>
        <w:rPr>
          <w:rFonts w:ascii="Century Gothic" w:hAnsi="Century Gothic" w:cs="Tahoma"/>
          <w:b/>
          <w:sz w:val="28"/>
          <w:szCs w:val="28"/>
        </w:rPr>
      </w:pPr>
    </w:p>
    <w:p w14:paraId="5D8EF1DC" w14:textId="77777777" w:rsidR="00C277BC" w:rsidRPr="00870C43" w:rsidRDefault="00C277BC" w:rsidP="00C277BC">
      <w:pPr>
        <w:jc w:val="both"/>
        <w:rPr>
          <w:rFonts w:ascii="Century Gothic" w:hAnsi="Century Gothic" w:cs="Tahoma"/>
          <w:b/>
          <w:bCs/>
          <w:sz w:val="28"/>
          <w:szCs w:val="28"/>
        </w:rPr>
      </w:pPr>
    </w:p>
    <w:p w14:paraId="4FE17A1C" w14:textId="77777777" w:rsidR="00C277BC" w:rsidRPr="00870C43" w:rsidRDefault="00C277BC" w:rsidP="00C277BC">
      <w:pPr>
        <w:jc w:val="both"/>
        <w:rPr>
          <w:rFonts w:ascii="Century Gothic" w:hAnsi="Century Gothic" w:cs="Tahoma"/>
          <w:sz w:val="28"/>
          <w:szCs w:val="28"/>
        </w:rPr>
      </w:pPr>
      <w:r w:rsidRPr="00870C43">
        <w:rPr>
          <w:rFonts w:ascii="Century Gothic" w:hAnsi="Century Gothic" w:cs="Tahoma"/>
          <w:b/>
          <w:bCs/>
          <w:sz w:val="28"/>
          <w:szCs w:val="28"/>
        </w:rPr>
        <w:t xml:space="preserve">ASSUNTO: </w:t>
      </w:r>
      <w:r w:rsidRPr="00870C43">
        <w:rPr>
          <w:rFonts w:ascii="Century Gothic" w:hAnsi="Century Gothic" w:cs="Tahoma"/>
          <w:sz w:val="28"/>
          <w:szCs w:val="28"/>
        </w:rPr>
        <w:t>Seja analisada a possibilidade (através dos meios necessários) visando solucionar - dentro da maior brevidade possível - a fluidez das águas pluviais que se acumulam no interior do terreno da Delegacia de Polícia.</w:t>
      </w:r>
    </w:p>
    <w:p w14:paraId="1816614F" w14:textId="77777777" w:rsidR="00C277BC" w:rsidRPr="00870C43" w:rsidRDefault="00C277BC" w:rsidP="00C277BC">
      <w:pPr>
        <w:jc w:val="both"/>
        <w:rPr>
          <w:rFonts w:ascii="Century Gothic" w:hAnsi="Century Gothic" w:cs="Tahoma"/>
          <w:sz w:val="28"/>
          <w:szCs w:val="28"/>
        </w:rPr>
      </w:pPr>
    </w:p>
    <w:p w14:paraId="2D9FE513" w14:textId="77777777" w:rsidR="00C277BC" w:rsidRPr="00870C43" w:rsidRDefault="00C277BC" w:rsidP="00C277BC">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870C43">
        <w:rPr>
          <w:rFonts w:ascii="Century Gothic" w:hAnsi="Century Gothic" w:cs="Tahoma"/>
          <w:b/>
          <w:sz w:val="28"/>
          <w:szCs w:val="28"/>
        </w:rPr>
        <w:t>JUSTIFICATIVA:</w:t>
      </w:r>
      <w:r w:rsidRPr="00870C43">
        <w:rPr>
          <w:rFonts w:ascii="Century Gothic" w:hAnsi="Century Gothic" w:cs="Tahoma"/>
          <w:sz w:val="28"/>
          <w:szCs w:val="28"/>
        </w:rPr>
        <w:t xml:space="preserve"> </w:t>
      </w:r>
    </w:p>
    <w:p w14:paraId="6A23C76B" w14:textId="77777777" w:rsidR="00C277BC" w:rsidRPr="00870C43" w:rsidRDefault="00C277BC" w:rsidP="00C277BC">
      <w:pPr>
        <w:jc w:val="both"/>
        <w:rPr>
          <w:rFonts w:ascii="Century Gothic" w:hAnsi="Century Gothic" w:cs="Tahoma"/>
          <w:sz w:val="28"/>
          <w:szCs w:val="28"/>
        </w:rPr>
      </w:pPr>
    </w:p>
    <w:p w14:paraId="79A63294" w14:textId="77777777" w:rsidR="00C277BC" w:rsidRPr="00870C43" w:rsidRDefault="00C277BC" w:rsidP="00C277BC">
      <w:pPr>
        <w:jc w:val="both"/>
        <w:rPr>
          <w:rFonts w:ascii="Century Gothic" w:hAnsi="Century Gothic" w:cs="Tahoma"/>
          <w:sz w:val="28"/>
          <w:szCs w:val="28"/>
        </w:rPr>
      </w:pPr>
      <w:r w:rsidRPr="00870C43">
        <w:rPr>
          <w:rFonts w:ascii="Century Gothic" w:hAnsi="Century Gothic" w:cs="Tahoma"/>
          <w:sz w:val="28"/>
          <w:szCs w:val="28"/>
        </w:rPr>
        <w:t>A presente medida visa atender aos reclamos dos moradores das imediações, já que estes apontam que nos dias chuvosos, grande quantidade de lama invade as calçadas dos moradores das proximidades, causando aos mesmos incômodos constantes. É preciso, pois, que o Poder Público adote as providências visando equacionar também estas inusitadas ocorrências, pois, não podemos comungar com que prejuízos sejam operados em desfavor de nossos munícipes.</w:t>
      </w:r>
    </w:p>
    <w:p w14:paraId="7489E140" w14:textId="77777777" w:rsidR="009010C9" w:rsidRPr="00870C43" w:rsidRDefault="009010C9" w:rsidP="00BE6456">
      <w:pPr>
        <w:jc w:val="center"/>
        <w:rPr>
          <w:rFonts w:ascii="Century Gothic" w:hAnsi="Century Gothic" w:cs="Arial"/>
          <w:b/>
          <w:sz w:val="28"/>
          <w:szCs w:val="28"/>
          <w:u w:val="single"/>
        </w:rPr>
      </w:pPr>
    </w:p>
    <w:p w14:paraId="3F6E4526" w14:textId="77777777" w:rsidR="00F63786" w:rsidRPr="00870C43" w:rsidRDefault="00F63786" w:rsidP="00BE6456">
      <w:pPr>
        <w:jc w:val="center"/>
        <w:rPr>
          <w:rFonts w:ascii="Century Gothic" w:hAnsi="Century Gothic" w:cs="Arial"/>
          <w:b/>
          <w:sz w:val="28"/>
          <w:szCs w:val="28"/>
          <w:u w:val="single"/>
        </w:rPr>
      </w:pPr>
    </w:p>
    <w:sectPr w:rsidR="00F63786" w:rsidRPr="00870C43" w:rsidSect="008F39DB">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F2"/>
    <w:multiLevelType w:val="hybridMultilevel"/>
    <w:tmpl w:val="396667A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E3E20E1"/>
    <w:multiLevelType w:val="hybridMultilevel"/>
    <w:tmpl w:val="8C4222A8"/>
    <w:lvl w:ilvl="0" w:tplc="1206D8E6">
      <w:start w:val="1"/>
      <w:numFmt w:val="lowerLetter"/>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785769F"/>
    <w:multiLevelType w:val="hybridMultilevel"/>
    <w:tmpl w:val="2B8861D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2BC705E"/>
    <w:multiLevelType w:val="hybridMultilevel"/>
    <w:tmpl w:val="71B818A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E217AD3"/>
    <w:multiLevelType w:val="hybridMultilevel"/>
    <w:tmpl w:val="B4F82F8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D403ADC"/>
    <w:multiLevelType w:val="hybridMultilevel"/>
    <w:tmpl w:val="7C8466B8"/>
    <w:lvl w:ilvl="0" w:tplc="377E3D84">
      <w:start w:val="1"/>
      <w:numFmt w:val="lowerLetter"/>
      <w:lvlText w:val="%1)"/>
      <w:lvlJc w:val="left"/>
      <w:pPr>
        <w:tabs>
          <w:tab w:val="num" w:pos="750"/>
        </w:tabs>
        <w:ind w:left="750" w:hanging="39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69A360FF"/>
    <w:multiLevelType w:val="hybridMultilevel"/>
    <w:tmpl w:val="8A020ED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DE3348A"/>
    <w:multiLevelType w:val="hybridMultilevel"/>
    <w:tmpl w:val="6F78F01E"/>
    <w:lvl w:ilvl="0" w:tplc="3592A49C">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F9D7677"/>
    <w:multiLevelType w:val="hybridMultilevel"/>
    <w:tmpl w:val="7DF6D6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FF65E0D"/>
    <w:multiLevelType w:val="hybridMultilevel"/>
    <w:tmpl w:val="325425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AE"/>
    <w:rsid w:val="0001147B"/>
    <w:rsid w:val="000117D5"/>
    <w:rsid w:val="00012983"/>
    <w:rsid w:val="00016F89"/>
    <w:rsid w:val="0002016C"/>
    <w:rsid w:val="000205A5"/>
    <w:rsid w:val="0002263A"/>
    <w:rsid w:val="00023DE7"/>
    <w:rsid w:val="0002467B"/>
    <w:rsid w:val="00032C77"/>
    <w:rsid w:val="0003439A"/>
    <w:rsid w:val="00046B61"/>
    <w:rsid w:val="00052F61"/>
    <w:rsid w:val="00056498"/>
    <w:rsid w:val="000644DC"/>
    <w:rsid w:val="00071149"/>
    <w:rsid w:val="00074A21"/>
    <w:rsid w:val="00074D86"/>
    <w:rsid w:val="00084B1B"/>
    <w:rsid w:val="00087224"/>
    <w:rsid w:val="00092805"/>
    <w:rsid w:val="00093B2C"/>
    <w:rsid w:val="00095B19"/>
    <w:rsid w:val="000961A2"/>
    <w:rsid w:val="000A42A0"/>
    <w:rsid w:val="000A5C7E"/>
    <w:rsid w:val="000B1679"/>
    <w:rsid w:val="000B4708"/>
    <w:rsid w:val="000B5122"/>
    <w:rsid w:val="000C14CF"/>
    <w:rsid w:val="000C1B11"/>
    <w:rsid w:val="000C77B9"/>
    <w:rsid w:val="000C78C5"/>
    <w:rsid w:val="000D6737"/>
    <w:rsid w:val="000E31C6"/>
    <w:rsid w:val="000E36EB"/>
    <w:rsid w:val="000E517F"/>
    <w:rsid w:val="000E72F3"/>
    <w:rsid w:val="000E7541"/>
    <w:rsid w:val="000F572C"/>
    <w:rsid w:val="00100FC4"/>
    <w:rsid w:val="00104C8E"/>
    <w:rsid w:val="00105CD7"/>
    <w:rsid w:val="00107213"/>
    <w:rsid w:val="00113DE7"/>
    <w:rsid w:val="0012426C"/>
    <w:rsid w:val="0012481C"/>
    <w:rsid w:val="0012667C"/>
    <w:rsid w:val="001333C3"/>
    <w:rsid w:val="00136A63"/>
    <w:rsid w:val="00141D7F"/>
    <w:rsid w:val="00144A30"/>
    <w:rsid w:val="001476B6"/>
    <w:rsid w:val="00151326"/>
    <w:rsid w:val="00165920"/>
    <w:rsid w:val="00180710"/>
    <w:rsid w:val="00182BBE"/>
    <w:rsid w:val="001830B7"/>
    <w:rsid w:val="00183590"/>
    <w:rsid w:val="001850B8"/>
    <w:rsid w:val="00194E3C"/>
    <w:rsid w:val="001A6DE1"/>
    <w:rsid w:val="001B475B"/>
    <w:rsid w:val="001B5DA4"/>
    <w:rsid w:val="001B6DD7"/>
    <w:rsid w:val="001C0DDC"/>
    <w:rsid w:val="001D03E2"/>
    <w:rsid w:val="001D1A83"/>
    <w:rsid w:val="001D5AF8"/>
    <w:rsid w:val="001E23D7"/>
    <w:rsid w:val="001E4DEF"/>
    <w:rsid w:val="001E6F1A"/>
    <w:rsid w:val="001F74AD"/>
    <w:rsid w:val="001F7B06"/>
    <w:rsid w:val="0020001A"/>
    <w:rsid w:val="002006CF"/>
    <w:rsid w:val="0020312D"/>
    <w:rsid w:val="00205DB2"/>
    <w:rsid w:val="00210F79"/>
    <w:rsid w:val="00213D45"/>
    <w:rsid w:val="002141F0"/>
    <w:rsid w:val="00214B90"/>
    <w:rsid w:val="0022179F"/>
    <w:rsid w:val="0023500C"/>
    <w:rsid w:val="00240FBB"/>
    <w:rsid w:val="0024101F"/>
    <w:rsid w:val="00243544"/>
    <w:rsid w:val="002439A5"/>
    <w:rsid w:val="00246185"/>
    <w:rsid w:val="00247DA1"/>
    <w:rsid w:val="00256A8C"/>
    <w:rsid w:val="00256EFD"/>
    <w:rsid w:val="00263362"/>
    <w:rsid w:val="00274EAF"/>
    <w:rsid w:val="002837E3"/>
    <w:rsid w:val="00283BAE"/>
    <w:rsid w:val="002858D2"/>
    <w:rsid w:val="002872DB"/>
    <w:rsid w:val="002933DF"/>
    <w:rsid w:val="002A15E3"/>
    <w:rsid w:val="002A43D4"/>
    <w:rsid w:val="002B082E"/>
    <w:rsid w:val="002B1A49"/>
    <w:rsid w:val="002B4AE2"/>
    <w:rsid w:val="002B5802"/>
    <w:rsid w:val="002B6E41"/>
    <w:rsid w:val="002C2A88"/>
    <w:rsid w:val="002C2FF8"/>
    <w:rsid w:val="002C314F"/>
    <w:rsid w:val="002C6801"/>
    <w:rsid w:val="002C6D14"/>
    <w:rsid w:val="002D0B59"/>
    <w:rsid w:val="002D36E6"/>
    <w:rsid w:val="002D36FF"/>
    <w:rsid w:val="002E09F5"/>
    <w:rsid w:val="002E4DA2"/>
    <w:rsid w:val="002E6A78"/>
    <w:rsid w:val="002F6739"/>
    <w:rsid w:val="002F7C26"/>
    <w:rsid w:val="00311E02"/>
    <w:rsid w:val="00337E70"/>
    <w:rsid w:val="00344F30"/>
    <w:rsid w:val="00345F99"/>
    <w:rsid w:val="00347A56"/>
    <w:rsid w:val="00354D30"/>
    <w:rsid w:val="00362454"/>
    <w:rsid w:val="0036540E"/>
    <w:rsid w:val="0037261F"/>
    <w:rsid w:val="00372F27"/>
    <w:rsid w:val="00375885"/>
    <w:rsid w:val="003758E9"/>
    <w:rsid w:val="00376EB8"/>
    <w:rsid w:val="00380002"/>
    <w:rsid w:val="00380920"/>
    <w:rsid w:val="00381CBD"/>
    <w:rsid w:val="00382CF8"/>
    <w:rsid w:val="00383999"/>
    <w:rsid w:val="0038446C"/>
    <w:rsid w:val="003868B2"/>
    <w:rsid w:val="00391FE1"/>
    <w:rsid w:val="00395F2D"/>
    <w:rsid w:val="003A0B36"/>
    <w:rsid w:val="003A67D1"/>
    <w:rsid w:val="003A6948"/>
    <w:rsid w:val="003B3B51"/>
    <w:rsid w:val="003C1260"/>
    <w:rsid w:val="003C4179"/>
    <w:rsid w:val="003D6C2D"/>
    <w:rsid w:val="003D7E35"/>
    <w:rsid w:val="003E68D3"/>
    <w:rsid w:val="003E7009"/>
    <w:rsid w:val="003F3859"/>
    <w:rsid w:val="003F3D2E"/>
    <w:rsid w:val="00404398"/>
    <w:rsid w:val="004128AF"/>
    <w:rsid w:val="0041416B"/>
    <w:rsid w:val="00424878"/>
    <w:rsid w:val="00430F9F"/>
    <w:rsid w:val="0043195C"/>
    <w:rsid w:val="004364D9"/>
    <w:rsid w:val="004379EE"/>
    <w:rsid w:val="004405AB"/>
    <w:rsid w:val="004438F8"/>
    <w:rsid w:val="00445DDC"/>
    <w:rsid w:val="004502A2"/>
    <w:rsid w:val="004530F6"/>
    <w:rsid w:val="00457CE0"/>
    <w:rsid w:val="00461501"/>
    <w:rsid w:val="00462054"/>
    <w:rsid w:val="00462432"/>
    <w:rsid w:val="00470188"/>
    <w:rsid w:val="004707AC"/>
    <w:rsid w:val="00471538"/>
    <w:rsid w:val="00472A13"/>
    <w:rsid w:val="00473235"/>
    <w:rsid w:val="00473D01"/>
    <w:rsid w:val="00474772"/>
    <w:rsid w:val="00475454"/>
    <w:rsid w:val="004803A5"/>
    <w:rsid w:val="004824C6"/>
    <w:rsid w:val="0048250E"/>
    <w:rsid w:val="00484B7E"/>
    <w:rsid w:val="00486D04"/>
    <w:rsid w:val="00487BD1"/>
    <w:rsid w:val="00487D83"/>
    <w:rsid w:val="0049415C"/>
    <w:rsid w:val="004963BE"/>
    <w:rsid w:val="004A429B"/>
    <w:rsid w:val="004A4AD6"/>
    <w:rsid w:val="004B016A"/>
    <w:rsid w:val="004B1E6A"/>
    <w:rsid w:val="004B3A0C"/>
    <w:rsid w:val="004D1502"/>
    <w:rsid w:val="004D5ECC"/>
    <w:rsid w:val="004D64AA"/>
    <w:rsid w:val="004D6698"/>
    <w:rsid w:val="004D677A"/>
    <w:rsid w:val="004E1877"/>
    <w:rsid w:val="004E4779"/>
    <w:rsid w:val="004E74F9"/>
    <w:rsid w:val="004F1A2B"/>
    <w:rsid w:val="004F2AEA"/>
    <w:rsid w:val="004F7C8D"/>
    <w:rsid w:val="00503C6C"/>
    <w:rsid w:val="00505F2F"/>
    <w:rsid w:val="00511644"/>
    <w:rsid w:val="005221BB"/>
    <w:rsid w:val="00532424"/>
    <w:rsid w:val="0053467A"/>
    <w:rsid w:val="00537EE4"/>
    <w:rsid w:val="0054189D"/>
    <w:rsid w:val="00541CA5"/>
    <w:rsid w:val="00542ACA"/>
    <w:rsid w:val="00552958"/>
    <w:rsid w:val="00560B54"/>
    <w:rsid w:val="0056379E"/>
    <w:rsid w:val="00564C30"/>
    <w:rsid w:val="00575527"/>
    <w:rsid w:val="005755E3"/>
    <w:rsid w:val="00597965"/>
    <w:rsid w:val="005A1B33"/>
    <w:rsid w:val="005B076F"/>
    <w:rsid w:val="005B6B85"/>
    <w:rsid w:val="005C139F"/>
    <w:rsid w:val="005C28E2"/>
    <w:rsid w:val="005C5C6E"/>
    <w:rsid w:val="005C6C53"/>
    <w:rsid w:val="005D04A2"/>
    <w:rsid w:val="005D49BA"/>
    <w:rsid w:val="005D61B5"/>
    <w:rsid w:val="005F191A"/>
    <w:rsid w:val="005F2333"/>
    <w:rsid w:val="005F7392"/>
    <w:rsid w:val="006077B2"/>
    <w:rsid w:val="00607901"/>
    <w:rsid w:val="00607A04"/>
    <w:rsid w:val="0061757A"/>
    <w:rsid w:val="00623752"/>
    <w:rsid w:val="00630DA8"/>
    <w:rsid w:val="006327FE"/>
    <w:rsid w:val="0064015E"/>
    <w:rsid w:val="00643C90"/>
    <w:rsid w:val="00652AB0"/>
    <w:rsid w:val="0065562D"/>
    <w:rsid w:val="0066324C"/>
    <w:rsid w:val="006638AB"/>
    <w:rsid w:val="00663E96"/>
    <w:rsid w:val="006656F9"/>
    <w:rsid w:val="006662F6"/>
    <w:rsid w:val="00677745"/>
    <w:rsid w:val="00677D20"/>
    <w:rsid w:val="00681914"/>
    <w:rsid w:val="0069047F"/>
    <w:rsid w:val="006904C1"/>
    <w:rsid w:val="00690716"/>
    <w:rsid w:val="006911C2"/>
    <w:rsid w:val="0069502A"/>
    <w:rsid w:val="006A2A35"/>
    <w:rsid w:val="006A57DB"/>
    <w:rsid w:val="006A6566"/>
    <w:rsid w:val="006A7166"/>
    <w:rsid w:val="006B0270"/>
    <w:rsid w:val="006B4830"/>
    <w:rsid w:val="006B4B9E"/>
    <w:rsid w:val="006B6025"/>
    <w:rsid w:val="006B6181"/>
    <w:rsid w:val="006C7232"/>
    <w:rsid w:val="006E1437"/>
    <w:rsid w:val="006E168D"/>
    <w:rsid w:val="006E16B7"/>
    <w:rsid w:val="006E4B0E"/>
    <w:rsid w:val="006E56A5"/>
    <w:rsid w:val="006F4842"/>
    <w:rsid w:val="006F4E41"/>
    <w:rsid w:val="006F596A"/>
    <w:rsid w:val="00705CA2"/>
    <w:rsid w:val="00707946"/>
    <w:rsid w:val="00711118"/>
    <w:rsid w:val="00711298"/>
    <w:rsid w:val="00713E69"/>
    <w:rsid w:val="007174CF"/>
    <w:rsid w:val="00721139"/>
    <w:rsid w:val="007304D1"/>
    <w:rsid w:val="00732CAE"/>
    <w:rsid w:val="00740EFF"/>
    <w:rsid w:val="007535B2"/>
    <w:rsid w:val="00760E33"/>
    <w:rsid w:val="00761D10"/>
    <w:rsid w:val="0076281A"/>
    <w:rsid w:val="007633AA"/>
    <w:rsid w:val="007668D1"/>
    <w:rsid w:val="00770806"/>
    <w:rsid w:val="00771017"/>
    <w:rsid w:val="00771DD5"/>
    <w:rsid w:val="007729E4"/>
    <w:rsid w:val="00772B13"/>
    <w:rsid w:val="00776C3B"/>
    <w:rsid w:val="00780820"/>
    <w:rsid w:val="00781289"/>
    <w:rsid w:val="00781342"/>
    <w:rsid w:val="00783DDD"/>
    <w:rsid w:val="007A08CC"/>
    <w:rsid w:val="007A1F46"/>
    <w:rsid w:val="007A2053"/>
    <w:rsid w:val="007A69B2"/>
    <w:rsid w:val="007B2E1F"/>
    <w:rsid w:val="007B482A"/>
    <w:rsid w:val="007C07A6"/>
    <w:rsid w:val="007C1CB4"/>
    <w:rsid w:val="007D1F35"/>
    <w:rsid w:val="007D3390"/>
    <w:rsid w:val="007D4F1D"/>
    <w:rsid w:val="007D608C"/>
    <w:rsid w:val="007D6207"/>
    <w:rsid w:val="007D70F7"/>
    <w:rsid w:val="007E1E28"/>
    <w:rsid w:val="007E2408"/>
    <w:rsid w:val="007E301C"/>
    <w:rsid w:val="007E5FB5"/>
    <w:rsid w:val="007E6B0B"/>
    <w:rsid w:val="007F06D5"/>
    <w:rsid w:val="007F1165"/>
    <w:rsid w:val="007F3584"/>
    <w:rsid w:val="007F6370"/>
    <w:rsid w:val="0080066C"/>
    <w:rsid w:val="00800AF5"/>
    <w:rsid w:val="00804B53"/>
    <w:rsid w:val="00815FE6"/>
    <w:rsid w:val="00817F59"/>
    <w:rsid w:val="00820977"/>
    <w:rsid w:val="008227C0"/>
    <w:rsid w:val="00825686"/>
    <w:rsid w:val="00825F0B"/>
    <w:rsid w:val="00832622"/>
    <w:rsid w:val="00833784"/>
    <w:rsid w:val="008371AC"/>
    <w:rsid w:val="008376D3"/>
    <w:rsid w:val="00843488"/>
    <w:rsid w:val="008456F2"/>
    <w:rsid w:val="0084756B"/>
    <w:rsid w:val="00850859"/>
    <w:rsid w:val="008560F0"/>
    <w:rsid w:val="008576C1"/>
    <w:rsid w:val="00862398"/>
    <w:rsid w:val="00863721"/>
    <w:rsid w:val="008655E8"/>
    <w:rsid w:val="00870C43"/>
    <w:rsid w:val="00873833"/>
    <w:rsid w:val="00875948"/>
    <w:rsid w:val="00880342"/>
    <w:rsid w:val="0088758D"/>
    <w:rsid w:val="0089014E"/>
    <w:rsid w:val="00890A60"/>
    <w:rsid w:val="008926BD"/>
    <w:rsid w:val="00893E83"/>
    <w:rsid w:val="0089703B"/>
    <w:rsid w:val="008B3268"/>
    <w:rsid w:val="008B413A"/>
    <w:rsid w:val="008C5B40"/>
    <w:rsid w:val="008D0259"/>
    <w:rsid w:val="008E4C28"/>
    <w:rsid w:val="008E5ABB"/>
    <w:rsid w:val="008E6086"/>
    <w:rsid w:val="008F0B37"/>
    <w:rsid w:val="008F3230"/>
    <w:rsid w:val="008F39DB"/>
    <w:rsid w:val="008F6ACC"/>
    <w:rsid w:val="009010C9"/>
    <w:rsid w:val="0090119B"/>
    <w:rsid w:val="009102A6"/>
    <w:rsid w:val="00913EF6"/>
    <w:rsid w:val="009240BC"/>
    <w:rsid w:val="0093034E"/>
    <w:rsid w:val="00934671"/>
    <w:rsid w:val="00934A12"/>
    <w:rsid w:val="009365A7"/>
    <w:rsid w:val="0093669A"/>
    <w:rsid w:val="00937060"/>
    <w:rsid w:val="00940B20"/>
    <w:rsid w:val="009435BC"/>
    <w:rsid w:val="009474C7"/>
    <w:rsid w:val="009540EE"/>
    <w:rsid w:val="009545ED"/>
    <w:rsid w:val="009607A0"/>
    <w:rsid w:val="009628BD"/>
    <w:rsid w:val="00973B68"/>
    <w:rsid w:val="009758BE"/>
    <w:rsid w:val="00975C30"/>
    <w:rsid w:val="009828F2"/>
    <w:rsid w:val="0099067D"/>
    <w:rsid w:val="0099108D"/>
    <w:rsid w:val="00991436"/>
    <w:rsid w:val="009A7269"/>
    <w:rsid w:val="009B0C24"/>
    <w:rsid w:val="009C020B"/>
    <w:rsid w:val="009C34A8"/>
    <w:rsid w:val="009D1A9A"/>
    <w:rsid w:val="009E4164"/>
    <w:rsid w:val="009E4983"/>
    <w:rsid w:val="009E7AD8"/>
    <w:rsid w:val="009F4BB3"/>
    <w:rsid w:val="00A00563"/>
    <w:rsid w:val="00A0722B"/>
    <w:rsid w:val="00A0751E"/>
    <w:rsid w:val="00A10C59"/>
    <w:rsid w:val="00A25317"/>
    <w:rsid w:val="00A25D00"/>
    <w:rsid w:val="00A25E82"/>
    <w:rsid w:val="00A27CA7"/>
    <w:rsid w:val="00A30C1E"/>
    <w:rsid w:val="00A362D7"/>
    <w:rsid w:val="00A42CA3"/>
    <w:rsid w:val="00A44637"/>
    <w:rsid w:val="00A56338"/>
    <w:rsid w:val="00A70D3E"/>
    <w:rsid w:val="00A76104"/>
    <w:rsid w:val="00A807A0"/>
    <w:rsid w:val="00A87421"/>
    <w:rsid w:val="00A956BF"/>
    <w:rsid w:val="00AA48D9"/>
    <w:rsid w:val="00AC3C47"/>
    <w:rsid w:val="00AD58BB"/>
    <w:rsid w:val="00AD5C1D"/>
    <w:rsid w:val="00AE033B"/>
    <w:rsid w:val="00AE1A1A"/>
    <w:rsid w:val="00AE528B"/>
    <w:rsid w:val="00AE66F8"/>
    <w:rsid w:val="00AE6C6D"/>
    <w:rsid w:val="00AF2D36"/>
    <w:rsid w:val="00AF78D6"/>
    <w:rsid w:val="00B0470B"/>
    <w:rsid w:val="00B05CAD"/>
    <w:rsid w:val="00B236BC"/>
    <w:rsid w:val="00B312A9"/>
    <w:rsid w:val="00B34822"/>
    <w:rsid w:val="00B353AE"/>
    <w:rsid w:val="00B42852"/>
    <w:rsid w:val="00B42CE9"/>
    <w:rsid w:val="00B55BDB"/>
    <w:rsid w:val="00B6475E"/>
    <w:rsid w:val="00B64D55"/>
    <w:rsid w:val="00B65C2B"/>
    <w:rsid w:val="00B708F0"/>
    <w:rsid w:val="00B71B08"/>
    <w:rsid w:val="00B90056"/>
    <w:rsid w:val="00B9054F"/>
    <w:rsid w:val="00B97596"/>
    <w:rsid w:val="00BA50F4"/>
    <w:rsid w:val="00BA513D"/>
    <w:rsid w:val="00BB146C"/>
    <w:rsid w:val="00BB51F2"/>
    <w:rsid w:val="00BC36EA"/>
    <w:rsid w:val="00BC3D40"/>
    <w:rsid w:val="00BD2ABD"/>
    <w:rsid w:val="00BD5188"/>
    <w:rsid w:val="00BD599D"/>
    <w:rsid w:val="00BE1667"/>
    <w:rsid w:val="00BE5188"/>
    <w:rsid w:val="00BE6456"/>
    <w:rsid w:val="00BF7B51"/>
    <w:rsid w:val="00C11187"/>
    <w:rsid w:val="00C2498C"/>
    <w:rsid w:val="00C25EFB"/>
    <w:rsid w:val="00C277BC"/>
    <w:rsid w:val="00C30BE9"/>
    <w:rsid w:val="00C32EC3"/>
    <w:rsid w:val="00C33464"/>
    <w:rsid w:val="00C41792"/>
    <w:rsid w:val="00C44D49"/>
    <w:rsid w:val="00C51944"/>
    <w:rsid w:val="00C524B5"/>
    <w:rsid w:val="00C53EBD"/>
    <w:rsid w:val="00C5628D"/>
    <w:rsid w:val="00C60C4C"/>
    <w:rsid w:val="00C61512"/>
    <w:rsid w:val="00C65942"/>
    <w:rsid w:val="00C7339A"/>
    <w:rsid w:val="00C769E9"/>
    <w:rsid w:val="00C90CE0"/>
    <w:rsid w:val="00C91BD6"/>
    <w:rsid w:val="00CA4184"/>
    <w:rsid w:val="00CA7ACA"/>
    <w:rsid w:val="00CB05A7"/>
    <w:rsid w:val="00CC4001"/>
    <w:rsid w:val="00CC5E68"/>
    <w:rsid w:val="00CD0279"/>
    <w:rsid w:val="00CF1E1A"/>
    <w:rsid w:val="00CF4BAF"/>
    <w:rsid w:val="00CF6B5C"/>
    <w:rsid w:val="00CF7197"/>
    <w:rsid w:val="00D030A4"/>
    <w:rsid w:val="00D030CB"/>
    <w:rsid w:val="00D04512"/>
    <w:rsid w:val="00D12396"/>
    <w:rsid w:val="00D17D6D"/>
    <w:rsid w:val="00D236C7"/>
    <w:rsid w:val="00D243FE"/>
    <w:rsid w:val="00D32FDC"/>
    <w:rsid w:val="00D363E8"/>
    <w:rsid w:val="00D40BE9"/>
    <w:rsid w:val="00D41C79"/>
    <w:rsid w:val="00D46085"/>
    <w:rsid w:val="00D50AEB"/>
    <w:rsid w:val="00D51891"/>
    <w:rsid w:val="00D54948"/>
    <w:rsid w:val="00D54B12"/>
    <w:rsid w:val="00D56BE7"/>
    <w:rsid w:val="00D57DBF"/>
    <w:rsid w:val="00D62022"/>
    <w:rsid w:val="00D70284"/>
    <w:rsid w:val="00D71A37"/>
    <w:rsid w:val="00D74020"/>
    <w:rsid w:val="00D7660A"/>
    <w:rsid w:val="00D77C6A"/>
    <w:rsid w:val="00D8411E"/>
    <w:rsid w:val="00D850B0"/>
    <w:rsid w:val="00D85DA7"/>
    <w:rsid w:val="00D90619"/>
    <w:rsid w:val="00D96FEF"/>
    <w:rsid w:val="00DA361C"/>
    <w:rsid w:val="00DA4FCB"/>
    <w:rsid w:val="00DA78BE"/>
    <w:rsid w:val="00DA7BA4"/>
    <w:rsid w:val="00DB247F"/>
    <w:rsid w:val="00DB26FB"/>
    <w:rsid w:val="00DB2AF2"/>
    <w:rsid w:val="00DB60F4"/>
    <w:rsid w:val="00DC0C2D"/>
    <w:rsid w:val="00DC22C6"/>
    <w:rsid w:val="00DC2F76"/>
    <w:rsid w:val="00DC4D45"/>
    <w:rsid w:val="00DC4FA5"/>
    <w:rsid w:val="00DD2BCB"/>
    <w:rsid w:val="00DD5186"/>
    <w:rsid w:val="00DD5A1B"/>
    <w:rsid w:val="00DE1269"/>
    <w:rsid w:val="00DE6A8A"/>
    <w:rsid w:val="00DE6D7C"/>
    <w:rsid w:val="00DE72AE"/>
    <w:rsid w:val="00DE7843"/>
    <w:rsid w:val="00DF10FF"/>
    <w:rsid w:val="00DF3FEE"/>
    <w:rsid w:val="00DF428A"/>
    <w:rsid w:val="00DF4F10"/>
    <w:rsid w:val="00DF51ED"/>
    <w:rsid w:val="00E05F06"/>
    <w:rsid w:val="00E10995"/>
    <w:rsid w:val="00E13790"/>
    <w:rsid w:val="00E13E24"/>
    <w:rsid w:val="00E23816"/>
    <w:rsid w:val="00E37C7F"/>
    <w:rsid w:val="00E40020"/>
    <w:rsid w:val="00E40346"/>
    <w:rsid w:val="00E43CE9"/>
    <w:rsid w:val="00E465D1"/>
    <w:rsid w:val="00E47928"/>
    <w:rsid w:val="00E5429A"/>
    <w:rsid w:val="00E610FF"/>
    <w:rsid w:val="00E626EA"/>
    <w:rsid w:val="00E66D7F"/>
    <w:rsid w:val="00E766DA"/>
    <w:rsid w:val="00E770EA"/>
    <w:rsid w:val="00E77B98"/>
    <w:rsid w:val="00E82E3E"/>
    <w:rsid w:val="00E87335"/>
    <w:rsid w:val="00E91971"/>
    <w:rsid w:val="00EA2BCD"/>
    <w:rsid w:val="00EA7527"/>
    <w:rsid w:val="00EB0A2A"/>
    <w:rsid w:val="00EB1AA4"/>
    <w:rsid w:val="00EB7584"/>
    <w:rsid w:val="00EC18F8"/>
    <w:rsid w:val="00EC240D"/>
    <w:rsid w:val="00ED54AC"/>
    <w:rsid w:val="00ED7541"/>
    <w:rsid w:val="00ED7F50"/>
    <w:rsid w:val="00EE5CD7"/>
    <w:rsid w:val="00EF06BA"/>
    <w:rsid w:val="00EF20B9"/>
    <w:rsid w:val="00EF38D0"/>
    <w:rsid w:val="00F034BE"/>
    <w:rsid w:val="00F1216C"/>
    <w:rsid w:val="00F138BF"/>
    <w:rsid w:val="00F163F3"/>
    <w:rsid w:val="00F1763B"/>
    <w:rsid w:val="00F309F8"/>
    <w:rsid w:val="00F31684"/>
    <w:rsid w:val="00F34866"/>
    <w:rsid w:val="00F36B0D"/>
    <w:rsid w:val="00F373AB"/>
    <w:rsid w:val="00F45A6D"/>
    <w:rsid w:val="00F477B5"/>
    <w:rsid w:val="00F509D7"/>
    <w:rsid w:val="00F5208E"/>
    <w:rsid w:val="00F53486"/>
    <w:rsid w:val="00F56E91"/>
    <w:rsid w:val="00F6155B"/>
    <w:rsid w:val="00F62B4D"/>
    <w:rsid w:val="00F63786"/>
    <w:rsid w:val="00F73601"/>
    <w:rsid w:val="00F778B4"/>
    <w:rsid w:val="00F8468D"/>
    <w:rsid w:val="00F85E8A"/>
    <w:rsid w:val="00F86CAD"/>
    <w:rsid w:val="00F91015"/>
    <w:rsid w:val="00F93345"/>
    <w:rsid w:val="00F9338E"/>
    <w:rsid w:val="00F94696"/>
    <w:rsid w:val="00F94747"/>
    <w:rsid w:val="00F96006"/>
    <w:rsid w:val="00FA0B8C"/>
    <w:rsid w:val="00FA3B51"/>
    <w:rsid w:val="00FA4A32"/>
    <w:rsid w:val="00FA4C25"/>
    <w:rsid w:val="00FB3FC3"/>
    <w:rsid w:val="00FC37D4"/>
    <w:rsid w:val="00FC3B9F"/>
    <w:rsid w:val="00FC5A6C"/>
    <w:rsid w:val="00FC5DAC"/>
    <w:rsid w:val="00FC7944"/>
    <w:rsid w:val="00FD5DE9"/>
    <w:rsid w:val="00FD632B"/>
    <w:rsid w:val="00FD69FA"/>
    <w:rsid w:val="00FD79BE"/>
    <w:rsid w:val="00FE4112"/>
    <w:rsid w:val="00FE5CF4"/>
    <w:rsid w:val="00FF23B7"/>
    <w:rsid w:val="00FF32DB"/>
    <w:rsid w:val="00FF7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3E1FC"/>
  <w15:docId w15:val="{45BC4BCF-5729-43C3-87BC-3A4434C9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0F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F74AD"/>
    <w:pPr>
      <w:jc w:val="both"/>
    </w:pPr>
    <w:rPr>
      <w:szCs w:val="20"/>
    </w:rPr>
  </w:style>
  <w:style w:type="paragraph" w:styleId="Textodebalo">
    <w:name w:val="Balloon Text"/>
    <w:basedOn w:val="Normal"/>
    <w:semiHidden/>
    <w:rsid w:val="003C1260"/>
    <w:rPr>
      <w:rFonts w:ascii="Tahoma" w:hAnsi="Tahoma" w:cs="Tahoma"/>
      <w:sz w:val="16"/>
      <w:szCs w:val="16"/>
    </w:rPr>
  </w:style>
  <w:style w:type="paragraph" w:styleId="NormalWeb">
    <w:name w:val="Normal (Web)"/>
    <w:basedOn w:val="Normal"/>
    <w:uiPriority w:val="99"/>
    <w:unhideWhenUsed/>
    <w:rsid w:val="00DA4FCB"/>
    <w:pPr>
      <w:spacing w:before="100" w:beforeAutospacing="1" w:after="100" w:afterAutospacing="1"/>
    </w:pPr>
  </w:style>
  <w:style w:type="character" w:customStyle="1" w:styleId="CorpodetextoChar">
    <w:name w:val="Corpo de texto Char"/>
    <w:basedOn w:val="Fontepargpadro"/>
    <w:link w:val="Corpodetexto"/>
    <w:rsid w:val="0088758D"/>
    <w:rPr>
      <w:sz w:val="24"/>
    </w:rPr>
  </w:style>
  <w:style w:type="table" w:styleId="Tabelacomgrade">
    <w:name w:val="Table Grid"/>
    <w:basedOn w:val="Tabelanormal"/>
    <w:uiPriority w:val="59"/>
    <w:rsid w:val="00630D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31">
      <w:bodyDiv w:val="1"/>
      <w:marLeft w:val="0"/>
      <w:marRight w:val="0"/>
      <w:marTop w:val="0"/>
      <w:marBottom w:val="0"/>
      <w:divBdr>
        <w:top w:val="none" w:sz="0" w:space="0" w:color="auto"/>
        <w:left w:val="none" w:sz="0" w:space="0" w:color="auto"/>
        <w:bottom w:val="none" w:sz="0" w:space="0" w:color="auto"/>
        <w:right w:val="none" w:sz="0" w:space="0" w:color="auto"/>
      </w:divBdr>
    </w:div>
    <w:div w:id="7800565">
      <w:bodyDiv w:val="1"/>
      <w:marLeft w:val="0"/>
      <w:marRight w:val="0"/>
      <w:marTop w:val="0"/>
      <w:marBottom w:val="0"/>
      <w:divBdr>
        <w:top w:val="none" w:sz="0" w:space="0" w:color="auto"/>
        <w:left w:val="none" w:sz="0" w:space="0" w:color="auto"/>
        <w:bottom w:val="none" w:sz="0" w:space="0" w:color="auto"/>
        <w:right w:val="none" w:sz="0" w:space="0" w:color="auto"/>
      </w:divBdr>
    </w:div>
    <w:div w:id="24448382">
      <w:bodyDiv w:val="1"/>
      <w:marLeft w:val="0"/>
      <w:marRight w:val="0"/>
      <w:marTop w:val="0"/>
      <w:marBottom w:val="0"/>
      <w:divBdr>
        <w:top w:val="none" w:sz="0" w:space="0" w:color="auto"/>
        <w:left w:val="none" w:sz="0" w:space="0" w:color="auto"/>
        <w:bottom w:val="none" w:sz="0" w:space="0" w:color="auto"/>
        <w:right w:val="none" w:sz="0" w:space="0" w:color="auto"/>
      </w:divBdr>
    </w:div>
    <w:div w:id="25906522">
      <w:bodyDiv w:val="1"/>
      <w:marLeft w:val="0"/>
      <w:marRight w:val="0"/>
      <w:marTop w:val="0"/>
      <w:marBottom w:val="0"/>
      <w:divBdr>
        <w:top w:val="none" w:sz="0" w:space="0" w:color="auto"/>
        <w:left w:val="none" w:sz="0" w:space="0" w:color="auto"/>
        <w:bottom w:val="none" w:sz="0" w:space="0" w:color="auto"/>
        <w:right w:val="none" w:sz="0" w:space="0" w:color="auto"/>
      </w:divBdr>
    </w:div>
    <w:div w:id="52118211">
      <w:bodyDiv w:val="1"/>
      <w:marLeft w:val="0"/>
      <w:marRight w:val="0"/>
      <w:marTop w:val="0"/>
      <w:marBottom w:val="0"/>
      <w:divBdr>
        <w:top w:val="none" w:sz="0" w:space="0" w:color="auto"/>
        <w:left w:val="none" w:sz="0" w:space="0" w:color="auto"/>
        <w:bottom w:val="none" w:sz="0" w:space="0" w:color="auto"/>
        <w:right w:val="none" w:sz="0" w:space="0" w:color="auto"/>
      </w:divBdr>
    </w:div>
    <w:div w:id="113449508">
      <w:bodyDiv w:val="1"/>
      <w:marLeft w:val="0"/>
      <w:marRight w:val="0"/>
      <w:marTop w:val="0"/>
      <w:marBottom w:val="0"/>
      <w:divBdr>
        <w:top w:val="none" w:sz="0" w:space="0" w:color="auto"/>
        <w:left w:val="none" w:sz="0" w:space="0" w:color="auto"/>
        <w:bottom w:val="none" w:sz="0" w:space="0" w:color="auto"/>
        <w:right w:val="none" w:sz="0" w:space="0" w:color="auto"/>
      </w:divBdr>
    </w:div>
    <w:div w:id="170416200">
      <w:bodyDiv w:val="1"/>
      <w:marLeft w:val="0"/>
      <w:marRight w:val="0"/>
      <w:marTop w:val="0"/>
      <w:marBottom w:val="0"/>
      <w:divBdr>
        <w:top w:val="none" w:sz="0" w:space="0" w:color="auto"/>
        <w:left w:val="none" w:sz="0" w:space="0" w:color="auto"/>
        <w:bottom w:val="none" w:sz="0" w:space="0" w:color="auto"/>
        <w:right w:val="none" w:sz="0" w:space="0" w:color="auto"/>
      </w:divBdr>
    </w:div>
    <w:div w:id="234321857">
      <w:bodyDiv w:val="1"/>
      <w:marLeft w:val="0"/>
      <w:marRight w:val="0"/>
      <w:marTop w:val="0"/>
      <w:marBottom w:val="0"/>
      <w:divBdr>
        <w:top w:val="none" w:sz="0" w:space="0" w:color="auto"/>
        <w:left w:val="none" w:sz="0" w:space="0" w:color="auto"/>
        <w:bottom w:val="none" w:sz="0" w:space="0" w:color="auto"/>
        <w:right w:val="none" w:sz="0" w:space="0" w:color="auto"/>
      </w:divBdr>
    </w:div>
    <w:div w:id="237135762">
      <w:bodyDiv w:val="1"/>
      <w:marLeft w:val="0"/>
      <w:marRight w:val="0"/>
      <w:marTop w:val="0"/>
      <w:marBottom w:val="0"/>
      <w:divBdr>
        <w:top w:val="none" w:sz="0" w:space="0" w:color="auto"/>
        <w:left w:val="none" w:sz="0" w:space="0" w:color="auto"/>
        <w:bottom w:val="none" w:sz="0" w:space="0" w:color="auto"/>
        <w:right w:val="none" w:sz="0" w:space="0" w:color="auto"/>
      </w:divBdr>
    </w:div>
    <w:div w:id="312686553">
      <w:bodyDiv w:val="1"/>
      <w:marLeft w:val="0"/>
      <w:marRight w:val="0"/>
      <w:marTop w:val="0"/>
      <w:marBottom w:val="0"/>
      <w:divBdr>
        <w:top w:val="none" w:sz="0" w:space="0" w:color="auto"/>
        <w:left w:val="none" w:sz="0" w:space="0" w:color="auto"/>
        <w:bottom w:val="none" w:sz="0" w:space="0" w:color="auto"/>
        <w:right w:val="none" w:sz="0" w:space="0" w:color="auto"/>
      </w:divBdr>
    </w:div>
    <w:div w:id="340552202">
      <w:bodyDiv w:val="1"/>
      <w:marLeft w:val="0"/>
      <w:marRight w:val="0"/>
      <w:marTop w:val="0"/>
      <w:marBottom w:val="0"/>
      <w:divBdr>
        <w:top w:val="none" w:sz="0" w:space="0" w:color="auto"/>
        <w:left w:val="none" w:sz="0" w:space="0" w:color="auto"/>
        <w:bottom w:val="none" w:sz="0" w:space="0" w:color="auto"/>
        <w:right w:val="none" w:sz="0" w:space="0" w:color="auto"/>
      </w:divBdr>
    </w:div>
    <w:div w:id="368648436">
      <w:bodyDiv w:val="1"/>
      <w:marLeft w:val="0"/>
      <w:marRight w:val="0"/>
      <w:marTop w:val="0"/>
      <w:marBottom w:val="0"/>
      <w:divBdr>
        <w:top w:val="none" w:sz="0" w:space="0" w:color="auto"/>
        <w:left w:val="none" w:sz="0" w:space="0" w:color="auto"/>
        <w:bottom w:val="none" w:sz="0" w:space="0" w:color="auto"/>
        <w:right w:val="none" w:sz="0" w:space="0" w:color="auto"/>
      </w:divBdr>
    </w:div>
    <w:div w:id="423494655">
      <w:bodyDiv w:val="1"/>
      <w:marLeft w:val="0"/>
      <w:marRight w:val="0"/>
      <w:marTop w:val="0"/>
      <w:marBottom w:val="0"/>
      <w:divBdr>
        <w:top w:val="none" w:sz="0" w:space="0" w:color="auto"/>
        <w:left w:val="none" w:sz="0" w:space="0" w:color="auto"/>
        <w:bottom w:val="none" w:sz="0" w:space="0" w:color="auto"/>
        <w:right w:val="none" w:sz="0" w:space="0" w:color="auto"/>
      </w:divBdr>
    </w:div>
    <w:div w:id="448016769">
      <w:bodyDiv w:val="1"/>
      <w:marLeft w:val="0"/>
      <w:marRight w:val="0"/>
      <w:marTop w:val="0"/>
      <w:marBottom w:val="0"/>
      <w:divBdr>
        <w:top w:val="none" w:sz="0" w:space="0" w:color="auto"/>
        <w:left w:val="none" w:sz="0" w:space="0" w:color="auto"/>
        <w:bottom w:val="none" w:sz="0" w:space="0" w:color="auto"/>
        <w:right w:val="none" w:sz="0" w:space="0" w:color="auto"/>
      </w:divBdr>
    </w:div>
    <w:div w:id="451482087">
      <w:bodyDiv w:val="1"/>
      <w:marLeft w:val="0"/>
      <w:marRight w:val="0"/>
      <w:marTop w:val="0"/>
      <w:marBottom w:val="0"/>
      <w:divBdr>
        <w:top w:val="none" w:sz="0" w:space="0" w:color="auto"/>
        <w:left w:val="none" w:sz="0" w:space="0" w:color="auto"/>
        <w:bottom w:val="none" w:sz="0" w:space="0" w:color="auto"/>
        <w:right w:val="none" w:sz="0" w:space="0" w:color="auto"/>
      </w:divBdr>
    </w:div>
    <w:div w:id="506293115">
      <w:bodyDiv w:val="1"/>
      <w:marLeft w:val="0"/>
      <w:marRight w:val="0"/>
      <w:marTop w:val="0"/>
      <w:marBottom w:val="0"/>
      <w:divBdr>
        <w:top w:val="none" w:sz="0" w:space="0" w:color="auto"/>
        <w:left w:val="none" w:sz="0" w:space="0" w:color="auto"/>
        <w:bottom w:val="none" w:sz="0" w:space="0" w:color="auto"/>
        <w:right w:val="none" w:sz="0" w:space="0" w:color="auto"/>
      </w:divBdr>
    </w:div>
    <w:div w:id="521554944">
      <w:bodyDiv w:val="1"/>
      <w:marLeft w:val="0"/>
      <w:marRight w:val="0"/>
      <w:marTop w:val="0"/>
      <w:marBottom w:val="0"/>
      <w:divBdr>
        <w:top w:val="none" w:sz="0" w:space="0" w:color="auto"/>
        <w:left w:val="none" w:sz="0" w:space="0" w:color="auto"/>
        <w:bottom w:val="none" w:sz="0" w:space="0" w:color="auto"/>
        <w:right w:val="none" w:sz="0" w:space="0" w:color="auto"/>
      </w:divBdr>
    </w:div>
    <w:div w:id="531380139">
      <w:bodyDiv w:val="1"/>
      <w:marLeft w:val="0"/>
      <w:marRight w:val="0"/>
      <w:marTop w:val="0"/>
      <w:marBottom w:val="0"/>
      <w:divBdr>
        <w:top w:val="none" w:sz="0" w:space="0" w:color="auto"/>
        <w:left w:val="none" w:sz="0" w:space="0" w:color="auto"/>
        <w:bottom w:val="none" w:sz="0" w:space="0" w:color="auto"/>
        <w:right w:val="none" w:sz="0" w:space="0" w:color="auto"/>
      </w:divBdr>
    </w:div>
    <w:div w:id="534931508">
      <w:bodyDiv w:val="1"/>
      <w:marLeft w:val="0"/>
      <w:marRight w:val="0"/>
      <w:marTop w:val="0"/>
      <w:marBottom w:val="0"/>
      <w:divBdr>
        <w:top w:val="none" w:sz="0" w:space="0" w:color="auto"/>
        <w:left w:val="none" w:sz="0" w:space="0" w:color="auto"/>
        <w:bottom w:val="none" w:sz="0" w:space="0" w:color="auto"/>
        <w:right w:val="none" w:sz="0" w:space="0" w:color="auto"/>
      </w:divBdr>
    </w:div>
    <w:div w:id="548536486">
      <w:bodyDiv w:val="1"/>
      <w:marLeft w:val="0"/>
      <w:marRight w:val="0"/>
      <w:marTop w:val="0"/>
      <w:marBottom w:val="0"/>
      <w:divBdr>
        <w:top w:val="none" w:sz="0" w:space="0" w:color="auto"/>
        <w:left w:val="none" w:sz="0" w:space="0" w:color="auto"/>
        <w:bottom w:val="none" w:sz="0" w:space="0" w:color="auto"/>
        <w:right w:val="none" w:sz="0" w:space="0" w:color="auto"/>
      </w:divBdr>
    </w:div>
    <w:div w:id="567885405">
      <w:bodyDiv w:val="1"/>
      <w:marLeft w:val="0"/>
      <w:marRight w:val="0"/>
      <w:marTop w:val="0"/>
      <w:marBottom w:val="0"/>
      <w:divBdr>
        <w:top w:val="none" w:sz="0" w:space="0" w:color="auto"/>
        <w:left w:val="none" w:sz="0" w:space="0" w:color="auto"/>
        <w:bottom w:val="none" w:sz="0" w:space="0" w:color="auto"/>
        <w:right w:val="none" w:sz="0" w:space="0" w:color="auto"/>
      </w:divBdr>
    </w:div>
    <w:div w:id="570703567">
      <w:bodyDiv w:val="1"/>
      <w:marLeft w:val="0"/>
      <w:marRight w:val="0"/>
      <w:marTop w:val="0"/>
      <w:marBottom w:val="0"/>
      <w:divBdr>
        <w:top w:val="none" w:sz="0" w:space="0" w:color="auto"/>
        <w:left w:val="none" w:sz="0" w:space="0" w:color="auto"/>
        <w:bottom w:val="none" w:sz="0" w:space="0" w:color="auto"/>
        <w:right w:val="none" w:sz="0" w:space="0" w:color="auto"/>
      </w:divBdr>
    </w:div>
    <w:div w:id="657661054">
      <w:bodyDiv w:val="1"/>
      <w:marLeft w:val="0"/>
      <w:marRight w:val="0"/>
      <w:marTop w:val="0"/>
      <w:marBottom w:val="0"/>
      <w:divBdr>
        <w:top w:val="none" w:sz="0" w:space="0" w:color="auto"/>
        <w:left w:val="none" w:sz="0" w:space="0" w:color="auto"/>
        <w:bottom w:val="none" w:sz="0" w:space="0" w:color="auto"/>
        <w:right w:val="none" w:sz="0" w:space="0" w:color="auto"/>
      </w:divBdr>
    </w:div>
    <w:div w:id="676612278">
      <w:bodyDiv w:val="1"/>
      <w:marLeft w:val="0"/>
      <w:marRight w:val="0"/>
      <w:marTop w:val="0"/>
      <w:marBottom w:val="0"/>
      <w:divBdr>
        <w:top w:val="none" w:sz="0" w:space="0" w:color="auto"/>
        <w:left w:val="none" w:sz="0" w:space="0" w:color="auto"/>
        <w:bottom w:val="none" w:sz="0" w:space="0" w:color="auto"/>
        <w:right w:val="none" w:sz="0" w:space="0" w:color="auto"/>
      </w:divBdr>
    </w:div>
    <w:div w:id="712312415">
      <w:bodyDiv w:val="1"/>
      <w:marLeft w:val="0"/>
      <w:marRight w:val="0"/>
      <w:marTop w:val="0"/>
      <w:marBottom w:val="0"/>
      <w:divBdr>
        <w:top w:val="none" w:sz="0" w:space="0" w:color="auto"/>
        <w:left w:val="none" w:sz="0" w:space="0" w:color="auto"/>
        <w:bottom w:val="none" w:sz="0" w:space="0" w:color="auto"/>
        <w:right w:val="none" w:sz="0" w:space="0" w:color="auto"/>
      </w:divBdr>
    </w:div>
    <w:div w:id="713046527">
      <w:bodyDiv w:val="1"/>
      <w:marLeft w:val="0"/>
      <w:marRight w:val="0"/>
      <w:marTop w:val="0"/>
      <w:marBottom w:val="0"/>
      <w:divBdr>
        <w:top w:val="none" w:sz="0" w:space="0" w:color="auto"/>
        <w:left w:val="none" w:sz="0" w:space="0" w:color="auto"/>
        <w:bottom w:val="none" w:sz="0" w:space="0" w:color="auto"/>
        <w:right w:val="none" w:sz="0" w:space="0" w:color="auto"/>
      </w:divBdr>
    </w:div>
    <w:div w:id="738213178">
      <w:bodyDiv w:val="1"/>
      <w:marLeft w:val="0"/>
      <w:marRight w:val="0"/>
      <w:marTop w:val="0"/>
      <w:marBottom w:val="0"/>
      <w:divBdr>
        <w:top w:val="none" w:sz="0" w:space="0" w:color="auto"/>
        <w:left w:val="none" w:sz="0" w:space="0" w:color="auto"/>
        <w:bottom w:val="none" w:sz="0" w:space="0" w:color="auto"/>
        <w:right w:val="none" w:sz="0" w:space="0" w:color="auto"/>
      </w:divBdr>
    </w:div>
    <w:div w:id="762536051">
      <w:bodyDiv w:val="1"/>
      <w:marLeft w:val="0"/>
      <w:marRight w:val="0"/>
      <w:marTop w:val="0"/>
      <w:marBottom w:val="0"/>
      <w:divBdr>
        <w:top w:val="none" w:sz="0" w:space="0" w:color="auto"/>
        <w:left w:val="none" w:sz="0" w:space="0" w:color="auto"/>
        <w:bottom w:val="none" w:sz="0" w:space="0" w:color="auto"/>
        <w:right w:val="none" w:sz="0" w:space="0" w:color="auto"/>
      </w:divBdr>
    </w:div>
    <w:div w:id="789862589">
      <w:bodyDiv w:val="1"/>
      <w:marLeft w:val="0"/>
      <w:marRight w:val="0"/>
      <w:marTop w:val="0"/>
      <w:marBottom w:val="0"/>
      <w:divBdr>
        <w:top w:val="none" w:sz="0" w:space="0" w:color="auto"/>
        <w:left w:val="none" w:sz="0" w:space="0" w:color="auto"/>
        <w:bottom w:val="none" w:sz="0" w:space="0" w:color="auto"/>
        <w:right w:val="none" w:sz="0" w:space="0" w:color="auto"/>
      </w:divBdr>
    </w:div>
    <w:div w:id="809444753">
      <w:bodyDiv w:val="1"/>
      <w:marLeft w:val="0"/>
      <w:marRight w:val="0"/>
      <w:marTop w:val="0"/>
      <w:marBottom w:val="0"/>
      <w:divBdr>
        <w:top w:val="none" w:sz="0" w:space="0" w:color="auto"/>
        <w:left w:val="none" w:sz="0" w:space="0" w:color="auto"/>
        <w:bottom w:val="none" w:sz="0" w:space="0" w:color="auto"/>
        <w:right w:val="none" w:sz="0" w:space="0" w:color="auto"/>
      </w:divBdr>
    </w:div>
    <w:div w:id="814373669">
      <w:bodyDiv w:val="1"/>
      <w:marLeft w:val="0"/>
      <w:marRight w:val="0"/>
      <w:marTop w:val="0"/>
      <w:marBottom w:val="0"/>
      <w:divBdr>
        <w:top w:val="none" w:sz="0" w:space="0" w:color="auto"/>
        <w:left w:val="none" w:sz="0" w:space="0" w:color="auto"/>
        <w:bottom w:val="none" w:sz="0" w:space="0" w:color="auto"/>
        <w:right w:val="none" w:sz="0" w:space="0" w:color="auto"/>
      </w:divBdr>
    </w:div>
    <w:div w:id="823542504">
      <w:bodyDiv w:val="1"/>
      <w:marLeft w:val="0"/>
      <w:marRight w:val="0"/>
      <w:marTop w:val="0"/>
      <w:marBottom w:val="0"/>
      <w:divBdr>
        <w:top w:val="none" w:sz="0" w:space="0" w:color="auto"/>
        <w:left w:val="none" w:sz="0" w:space="0" w:color="auto"/>
        <w:bottom w:val="none" w:sz="0" w:space="0" w:color="auto"/>
        <w:right w:val="none" w:sz="0" w:space="0" w:color="auto"/>
      </w:divBdr>
    </w:div>
    <w:div w:id="846674491">
      <w:bodyDiv w:val="1"/>
      <w:marLeft w:val="0"/>
      <w:marRight w:val="0"/>
      <w:marTop w:val="0"/>
      <w:marBottom w:val="0"/>
      <w:divBdr>
        <w:top w:val="none" w:sz="0" w:space="0" w:color="auto"/>
        <w:left w:val="none" w:sz="0" w:space="0" w:color="auto"/>
        <w:bottom w:val="none" w:sz="0" w:space="0" w:color="auto"/>
        <w:right w:val="none" w:sz="0" w:space="0" w:color="auto"/>
      </w:divBdr>
    </w:div>
    <w:div w:id="891306246">
      <w:bodyDiv w:val="1"/>
      <w:marLeft w:val="0"/>
      <w:marRight w:val="0"/>
      <w:marTop w:val="0"/>
      <w:marBottom w:val="0"/>
      <w:divBdr>
        <w:top w:val="none" w:sz="0" w:space="0" w:color="auto"/>
        <w:left w:val="none" w:sz="0" w:space="0" w:color="auto"/>
        <w:bottom w:val="none" w:sz="0" w:space="0" w:color="auto"/>
        <w:right w:val="none" w:sz="0" w:space="0" w:color="auto"/>
      </w:divBdr>
    </w:div>
    <w:div w:id="896168716">
      <w:bodyDiv w:val="1"/>
      <w:marLeft w:val="0"/>
      <w:marRight w:val="0"/>
      <w:marTop w:val="0"/>
      <w:marBottom w:val="0"/>
      <w:divBdr>
        <w:top w:val="none" w:sz="0" w:space="0" w:color="auto"/>
        <w:left w:val="none" w:sz="0" w:space="0" w:color="auto"/>
        <w:bottom w:val="none" w:sz="0" w:space="0" w:color="auto"/>
        <w:right w:val="none" w:sz="0" w:space="0" w:color="auto"/>
      </w:divBdr>
    </w:div>
    <w:div w:id="958029711">
      <w:bodyDiv w:val="1"/>
      <w:marLeft w:val="0"/>
      <w:marRight w:val="0"/>
      <w:marTop w:val="0"/>
      <w:marBottom w:val="0"/>
      <w:divBdr>
        <w:top w:val="none" w:sz="0" w:space="0" w:color="auto"/>
        <w:left w:val="none" w:sz="0" w:space="0" w:color="auto"/>
        <w:bottom w:val="none" w:sz="0" w:space="0" w:color="auto"/>
        <w:right w:val="none" w:sz="0" w:space="0" w:color="auto"/>
      </w:divBdr>
    </w:div>
    <w:div w:id="993409515">
      <w:bodyDiv w:val="1"/>
      <w:marLeft w:val="0"/>
      <w:marRight w:val="0"/>
      <w:marTop w:val="0"/>
      <w:marBottom w:val="0"/>
      <w:divBdr>
        <w:top w:val="none" w:sz="0" w:space="0" w:color="auto"/>
        <w:left w:val="none" w:sz="0" w:space="0" w:color="auto"/>
        <w:bottom w:val="none" w:sz="0" w:space="0" w:color="auto"/>
        <w:right w:val="none" w:sz="0" w:space="0" w:color="auto"/>
      </w:divBdr>
    </w:div>
    <w:div w:id="1045326144">
      <w:bodyDiv w:val="1"/>
      <w:marLeft w:val="0"/>
      <w:marRight w:val="0"/>
      <w:marTop w:val="0"/>
      <w:marBottom w:val="0"/>
      <w:divBdr>
        <w:top w:val="none" w:sz="0" w:space="0" w:color="auto"/>
        <w:left w:val="none" w:sz="0" w:space="0" w:color="auto"/>
        <w:bottom w:val="none" w:sz="0" w:space="0" w:color="auto"/>
        <w:right w:val="none" w:sz="0" w:space="0" w:color="auto"/>
      </w:divBdr>
    </w:div>
    <w:div w:id="1050106659">
      <w:bodyDiv w:val="1"/>
      <w:marLeft w:val="0"/>
      <w:marRight w:val="0"/>
      <w:marTop w:val="0"/>
      <w:marBottom w:val="0"/>
      <w:divBdr>
        <w:top w:val="none" w:sz="0" w:space="0" w:color="auto"/>
        <w:left w:val="none" w:sz="0" w:space="0" w:color="auto"/>
        <w:bottom w:val="none" w:sz="0" w:space="0" w:color="auto"/>
        <w:right w:val="none" w:sz="0" w:space="0" w:color="auto"/>
      </w:divBdr>
    </w:div>
    <w:div w:id="1054349518">
      <w:bodyDiv w:val="1"/>
      <w:marLeft w:val="0"/>
      <w:marRight w:val="0"/>
      <w:marTop w:val="0"/>
      <w:marBottom w:val="0"/>
      <w:divBdr>
        <w:top w:val="none" w:sz="0" w:space="0" w:color="auto"/>
        <w:left w:val="none" w:sz="0" w:space="0" w:color="auto"/>
        <w:bottom w:val="none" w:sz="0" w:space="0" w:color="auto"/>
        <w:right w:val="none" w:sz="0" w:space="0" w:color="auto"/>
      </w:divBdr>
    </w:div>
    <w:div w:id="1089691102">
      <w:bodyDiv w:val="1"/>
      <w:marLeft w:val="0"/>
      <w:marRight w:val="0"/>
      <w:marTop w:val="0"/>
      <w:marBottom w:val="0"/>
      <w:divBdr>
        <w:top w:val="none" w:sz="0" w:space="0" w:color="auto"/>
        <w:left w:val="none" w:sz="0" w:space="0" w:color="auto"/>
        <w:bottom w:val="none" w:sz="0" w:space="0" w:color="auto"/>
        <w:right w:val="none" w:sz="0" w:space="0" w:color="auto"/>
      </w:divBdr>
    </w:div>
    <w:div w:id="1092970063">
      <w:bodyDiv w:val="1"/>
      <w:marLeft w:val="0"/>
      <w:marRight w:val="0"/>
      <w:marTop w:val="0"/>
      <w:marBottom w:val="0"/>
      <w:divBdr>
        <w:top w:val="none" w:sz="0" w:space="0" w:color="auto"/>
        <w:left w:val="none" w:sz="0" w:space="0" w:color="auto"/>
        <w:bottom w:val="none" w:sz="0" w:space="0" w:color="auto"/>
        <w:right w:val="none" w:sz="0" w:space="0" w:color="auto"/>
      </w:divBdr>
    </w:div>
    <w:div w:id="1184171486">
      <w:bodyDiv w:val="1"/>
      <w:marLeft w:val="0"/>
      <w:marRight w:val="0"/>
      <w:marTop w:val="0"/>
      <w:marBottom w:val="0"/>
      <w:divBdr>
        <w:top w:val="none" w:sz="0" w:space="0" w:color="auto"/>
        <w:left w:val="none" w:sz="0" w:space="0" w:color="auto"/>
        <w:bottom w:val="none" w:sz="0" w:space="0" w:color="auto"/>
        <w:right w:val="none" w:sz="0" w:space="0" w:color="auto"/>
      </w:divBdr>
    </w:div>
    <w:div w:id="1213466685">
      <w:bodyDiv w:val="1"/>
      <w:marLeft w:val="0"/>
      <w:marRight w:val="0"/>
      <w:marTop w:val="0"/>
      <w:marBottom w:val="0"/>
      <w:divBdr>
        <w:top w:val="none" w:sz="0" w:space="0" w:color="auto"/>
        <w:left w:val="none" w:sz="0" w:space="0" w:color="auto"/>
        <w:bottom w:val="none" w:sz="0" w:space="0" w:color="auto"/>
        <w:right w:val="none" w:sz="0" w:space="0" w:color="auto"/>
      </w:divBdr>
    </w:div>
    <w:div w:id="1279022959">
      <w:bodyDiv w:val="1"/>
      <w:marLeft w:val="0"/>
      <w:marRight w:val="0"/>
      <w:marTop w:val="0"/>
      <w:marBottom w:val="0"/>
      <w:divBdr>
        <w:top w:val="none" w:sz="0" w:space="0" w:color="auto"/>
        <w:left w:val="none" w:sz="0" w:space="0" w:color="auto"/>
        <w:bottom w:val="none" w:sz="0" w:space="0" w:color="auto"/>
        <w:right w:val="none" w:sz="0" w:space="0" w:color="auto"/>
      </w:divBdr>
    </w:div>
    <w:div w:id="1318655680">
      <w:bodyDiv w:val="1"/>
      <w:marLeft w:val="0"/>
      <w:marRight w:val="0"/>
      <w:marTop w:val="0"/>
      <w:marBottom w:val="0"/>
      <w:divBdr>
        <w:top w:val="none" w:sz="0" w:space="0" w:color="auto"/>
        <w:left w:val="none" w:sz="0" w:space="0" w:color="auto"/>
        <w:bottom w:val="none" w:sz="0" w:space="0" w:color="auto"/>
        <w:right w:val="none" w:sz="0" w:space="0" w:color="auto"/>
      </w:divBdr>
    </w:div>
    <w:div w:id="1334531993">
      <w:bodyDiv w:val="1"/>
      <w:marLeft w:val="0"/>
      <w:marRight w:val="0"/>
      <w:marTop w:val="0"/>
      <w:marBottom w:val="0"/>
      <w:divBdr>
        <w:top w:val="none" w:sz="0" w:space="0" w:color="auto"/>
        <w:left w:val="none" w:sz="0" w:space="0" w:color="auto"/>
        <w:bottom w:val="none" w:sz="0" w:space="0" w:color="auto"/>
        <w:right w:val="none" w:sz="0" w:space="0" w:color="auto"/>
      </w:divBdr>
    </w:div>
    <w:div w:id="1335063900">
      <w:bodyDiv w:val="1"/>
      <w:marLeft w:val="0"/>
      <w:marRight w:val="0"/>
      <w:marTop w:val="0"/>
      <w:marBottom w:val="0"/>
      <w:divBdr>
        <w:top w:val="none" w:sz="0" w:space="0" w:color="auto"/>
        <w:left w:val="none" w:sz="0" w:space="0" w:color="auto"/>
        <w:bottom w:val="none" w:sz="0" w:space="0" w:color="auto"/>
        <w:right w:val="none" w:sz="0" w:space="0" w:color="auto"/>
      </w:divBdr>
    </w:div>
    <w:div w:id="1341008925">
      <w:bodyDiv w:val="1"/>
      <w:marLeft w:val="0"/>
      <w:marRight w:val="0"/>
      <w:marTop w:val="0"/>
      <w:marBottom w:val="0"/>
      <w:divBdr>
        <w:top w:val="none" w:sz="0" w:space="0" w:color="auto"/>
        <w:left w:val="none" w:sz="0" w:space="0" w:color="auto"/>
        <w:bottom w:val="none" w:sz="0" w:space="0" w:color="auto"/>
        <w:right w:val="none" w:sz="0" w:space="0" w:color="auto"/>
      </w:divBdr>
    </w:div>
    <w:div w:id="1358971651">
      <w:bodyDiv w:val="1"/>
      <w:marLeft w:val="0"/>
      <w:marRight w:val="0"/>
      <w:marTop w:val="0"/>
      <w:marBottom w:val="0"/>
      <w:divBdr>
        <w:top w:val="none" w:sz="0" w:space="0" w:color="auto"/>
        <w:left w:val="none" w:sz="0" w:space="0" w:color="auto"/>
        <w:bottom w:val="none" w:sz="0" w:space="0" w:color="auto"/>
        <w:right w:val="none" w:sz="0" w:space="0" w:color="auto"/>
      </w:divBdr>
    </w:div>
    <w:div w:id="1397584083">
      <w:bodyDiv w:val="1"/>
      <w:marLeft w:val="0"/>
      <w:marRight w:val="0"/>
      <w:marTop w:val="0"/>
      <w:marBottom w:val="0"/>
      <w:divBdr>
        <w:top w:val="none" w:sz="0" w:space="0" w:color="auto"/>
        <w:left w:val="none" w:sz="0" w:space="0" w:color="auto"/>
        <w:bottom w:val="none" w:sz="0" w:space="0" w:color="auto"/>
        <w:right w:val="none" w:sz="0" w:space="0" w:color="auto"/>
      </w:divBdr>
    </w:div>
    <w:div w:id="1408578199">
      <w:bodyDiv w:val="1"/>
      <w:marLeft w:val="0"/>
      <w:marRight w:val="0"/>
      <w:marTop w:val="0"/>
      <w:marBottom w:val="0"/>
      <w:divBdr>
        <w:top w:val="none" w:sz="0" w:space="0" w:color="auto"/>
        <w:left w:val="none" w:sz="0" w:space="0" w:color="auto"/>
        <w:bottom w:val="none" w:sz="0" w:space="0" w:color="auto"/>
        <w:right w:val="none" w:sz="0" w:space="0" w:color="auto"/>
      </w:divBdr>
    </w:div>
    <w:div w:id="1461415873">
      <w:bodyDiv w:val="1"/>
      <w:marLeft w:val="0"/>
      <w:marRight w:val="0"/>
      <w:marTop w:val="0"/>
      <w:marBottom w:val="0"/>
      <w:divBdr>
        <w:top w:val="none" w:sz="0" w:space="0" w:color="auto"/>
        <w:left w:val="none" w:sz="0" w:space="0" w:color="auto"/>
        <w:bottom w:val="none" w:sz="0" w:space="0" w:color="auto"/>
        <w:right w:val="none" w:sz="0" w:space="0" w:color="auto"/>
      </w:divBdr>
    </w:div>
    <w:div w:id="1514567383">
      <w:bodyDiv w:val="1"/>
      <w:marLeft w:val="0"/>
      <w:marRight w:val="0"/>
      <w:marTop w:val="0"/>
      <w:marBottom w:val="0"/>
      <w:divBdr>
        <w:top w:val="none" w:sz="0" w:space="0" w:color="auto"/>
        <w:left w:val="none" w:sz="0" w:space="0" w:color="auto"/>
        <w:bottom w:val="none" w:sz="0" w:space="0" w:color="auto"/>
        <w:right w:val="none" w:sz="0" w:space="0" w:color="auto"/>
      </w:divBdr>
    </w:div>
    <w:div w:id="1530143668">
      <w:bodyDiv w:val="1"/>
      <w:marLeft w:val="0"/>
      <w:marRight w:val="0"/>
      <w:marTop w:val="0"/>
      <w:marBottom w:val="0"/>
      <w:divBdr>
        <w:top w:val="none" w:sz="0" w:space="0" w:color="auto"/>
        <w:left w:val="none" w:sz="0" w:space="0" w:color="auto"/>
        <w:bottom w:val="none" w:sz="0" w:space="0" w:color="auto"/>
        <w:right w:val="none" w:sz="0" w:space="0" w:color="auto"/>
      </w:divBdr>
    </w:div>
    <w:div w:id="1540388884">
      <w:bodyDiv w:val="1"/>
      <w:marLeft w:val="0"/>
      <w:marRight w:val="0"/>
      <w:marTop w:val="0"/>
      <w:marBottom w:val="0"/>
      <w:divBdr>
        <w:top w:val="none" w:sz="0" w:space="0" w:color="auto"/>
        <w:left w:val="none" w:sz="0" w:space="0" w:color="auto"/>
        <w:bottom w:val="none" w:sz="0" w:space="0" w:color="auto"/>
        <w:right w:val="none" w:sz="0" w:space="0" w:color="auto"/>
      </w:divBdr>
    </w:div>
    <w:div w:id="1573388471">
      <w:bodyDiv w:val="1"/>
      <w:marLeft w:val="0"/>
      <w:marRight w:val="0"/>
      <w:marTop w:val="0"/>
      <w:marBottom w:val="0"/>
      <w:divBdr>
        <w:top w:val="none" w:sz="0" w:space="0" w:color="auto"/>
        <w:left w:val="none" w:sz="0" w:space="0" w:color="auto"/>
        <w:bottom w:val="none" w:sz="0" w:space="0" w:color="auto"/>
        <w:right w:val="none" w:sz="0" w:space="0" w:color="auto"/>
      </w:divBdr>
    </w:div>
    <w:div w:id="1574704250">
      <w:bodyDiv w:val="1"/>
      <w:marLeft w:val="0"/>
      <w:marRight w:val="0"/>
      <w:marTop w:val="0"/>
      <w:marBottom w:val="0"/>
      <w:divBdr>
        <w:top w:val="none" w:sz="0" w:space="0" w:color="auto"/>
        <w:left w:val="none" w:sz="0" w:space="0" w:color="auto"/>
        <w:bottom w:val="none" w:sz="0" w:space="0" w:color="auto"/>
        <w:right w:val="none" w:sz="0" w:space="0" w:color="auto"/>
      </w:divBdr>
    </w:div>
    <w:div w:id="1584027860">
      <w:bodyDiv w:val="1"/>
      <w:marLeft w:val="0"/>
      <w:marRight w:val="0"/>
      <w:marTop w:val="0"/>
      <w:marBottom w:val="0"/>
      <w:divBdr>
        <w:top w:val="none" w:sz="0" w:space="0" w:color="auto"/>
        <w:left w:val="none" w:sz="0" w:space="0" w:color="auto"/>
        <w:bottom w:val="none" w:sz="0" w:space="0" w:color="auto"/>
        <w:right w:val="none" w:sz="0" w:space="0" w:color="auto"/>
      </w:divBdr>
    </w:div>
    <w:div w:id="1639532810">
      <w:bodyDiv w:val="1"/>
      <w:marLeft w:val="0"/>
      <w:marRight w:val="0"/>
      <w:marTop w:val="0"/>
      <w:marBottom w:val="0"/>
      <w:divBdr>
        <w:top w:val="none" w:sz="0" w:space="0" w:color="auto"/>
        <w:left w:val="none" w:sz="0" w:space="0" w:color="auto"/>
        <w:bottom w:val="none" w:sz="0" w:space="0" w:color="auto"/>
        <w:right w:val="none" w:sz="0" w:space="0" w:color="auto"/>
      </w:divBdr>
    </w:div>
    <w:div w:id="1642686145">
      <w:bodyDiv w:val="1"/>
      <w:marLeft w:val="0"/>
      <w:marRight w:val="0"/>
      <w:marTop w:val="0"/>
      <w:marBottom w:val="0"/>
      <w:divBdr>
        <w:top w:val="none" w:sz="0" w:space="0" w:color="auto"/>
        <w:left w:val="none" w:sz="0" w:space="0" w:color="auto"/>
        <w:bottom w:val="none" w:sz="0" w:space="0" w:color="auto"/>
        <w:right w:val="none" w:sz="0" w:space="0" w:color="auto"/>
      </w:divBdr>
    </w:div>
    <w:div w:id="1719931183">
      <w:bodyDiv w:val="1"/>
      <w:marLeft w:val="0"/>
      <w:marRight w:val="0"/>
      <w:marTop w:val="0"/>
      <w:marBottom w:val="0"/>
      <w:divBdr>
        <w:top w:val="none" w:sz="0" w:space="0" w:color="auto"/>
        <w:left w:val="none" w:sz="0" w:space="0" w:color="auto"/>
        <w:bottom w:val="none" w:sz="0" w:space="0" w:color="auto"/>
        <w:right w:val="none" w:sz="0" w:space="0" w:color="auto"/>
      </w:divBdr>
    </w:div>
    <w:div w:id="1736007661">
      <w:bodyDiv w:val="1"/>
      <w:marLeft w:val="0"/>
      <w:marRight w:val="0"/>
      <w:marTop w:val="0"/>
      <w:marBottom w:val="0"/>
      <w:divBdr>
        <w:top w:val="none" w:sz="0" w:space="0" w:color="auto"/>
        <w:left w:val="none" w:sz="0" w:space="0" w:color="auto"/>
        <w:bottom w:val="none" w:sz="0" w:space="0" w:color="auto"/>
        <w:right w:val="none" w:sz="0" w:space="0" w:color="auto"/>
      </w:divBdr>
    </w:div>
    <w:div w:id="1737124544">
      <w:bodyDiv w:val="1"/>
      <w:marLeft w:val="0"/>
      <w:marRight w:val="0"/>
      <w:marTop w:val="0"/>
      <w:marBottom w:val="0"/>
      <w:divBdr>
        <w:top w:val="none" w:sz="0" w:space="0" w:color="auto"/>
        <w:left w:val="none" w:sz="0" w:space="0" w:color="auto"/>
        <w:bottom w:val="none" w:sz="0" w:space="0" w:color="auto"/>
        <w:right w:val="none" w:sz="0" w:space="0" w:color="auto"/>
      </w:divBdr>
    </w:div>
    <w:div w:id="1762868570">
      <w:bodyDiv w:val="1"/>
      <w:marLeft w:val="0"/>
      <w:marRight w:val="0"/>
      <w:marTop w:val="0"/>
      <w:marBottom w:val="0"/>
      <w:divBdr>
        <w:top w:val="none" w:sz="0" w:space="0" w:color="auto"/>
        <w:left w:val="none" w:sz="0" w:space="0" w:color="auto"/>
        <w:bottom w:val="none" w:sz="0" w:space="0" w:color="auto"/>
        <w:right w:val="none" w:sz="0" w:space="0" w:color="auto"/>
      </w:divBdr>
    </w:div>
    <w:div w:id="1767923900">
      <w:bodyDiv w:val="1"/>
      <w:marLeft w:val="0"/>
      <w:marRight w:val="0"/>
      <w:marTop w:val="0"/>
      <w:marBottom w:val="0"/>
      <w:divBdr>
        <w:top w:val="none" w:sz="0" w:space="0" w:color="auto"/>
        <w:left w:val="none" w:sz="0" w:space="0" w:color="auto"/>
        <w:bottom w:val="none" w:sz="0" w:space="0" w:color="auto"/>
        <w:right w:val="none" w:sz="0" w:space="0" w:color="auto"/>
      </w:divBdr>
    </w:div>
    <w:div w:id="1826126103">
      <w:bodyDiv w:val="1"/>
      <w:marLeft w:val="0"/>
      <w:marRight w:val="0"/>
      <w:marTop w:val="0"/>
      <w:marBottom w:val="0"/>
      <w:divBdr>
        <w:top w:val="none" w:sz="0" w:space="0" w:color="auto"/>
        <w:left w:val="none" w:sz="0" w:space="0" w:color="auto"/>
        <w:bottom w:val="none" w:sz="0" w:space="0" w:color="auto"/>
        <w:right w:val="none" w:sz="0" w:space="0" w:color="auto"/>
      </w:divBdr>
    </w:div>
    <w:div w:id="1850676598">
      <w:bodyDiv w:val="1"/>
      <w:marLeft w:val="0"/>
      <w:marRight w:val="0"/>
      <w:marTop w:val="0"/>
      <w:marBottom w:val="0"/>
      <w:divBdr>
        <w:top w:val="none" w:sz="0" w:space="0" w:color="auto"/>
        <w:left w:val="none" w:sz="0" w:space="0" w:color="auto"/>
        <w:bottom w:val="none" w:sz="0" w:space="0" w:color="auto"/>
        <w:right w:val="none" w:sz="0" w:space="0" w:color="auto"/>
      </w:divBdr>
    </w:div>
    <w:div w:id="1886748244">
      <w:bodyDiv w:val="1"/>
      <w:marLeft w:val="0"/>
      <w:marRight w:val="0"/>
      <w:marTop w:val="0"/>
      <w:marBottom w:val="0"/>
      <w:divBdr>
        <w:top w:val="none" w:sz="0" w:space="0" w:color="auto"/>
        <w:left w:val="none" w:sz="0" w:space="0" w:color="auto"/>
        <w:bottom w:val="none" w:sz="0" w:space="0" w:color="auto"/>
        <w:right w:val="none" w:sz="0" w:space="0" w:color="auto"/>
      </w:divBdr>
    </w:div>
    <w:div w:id="1900166156">
      <w:bodyDiv w:val="1"/>
      <w:marLeft w:val="0"/>
      <w:marRight w:val="0"/>
      <w:marTop w:val="0"/>
      <w:marBottom w:val="0"/>
      <w:divBdr>
        <w:top w:val="none" w:sz="0" w:space="0" w:color="auto"/>
        <w:left w:val="none" w:sz="0" w:space="0" w:color="auto"/>
        <w:bottom w:val="none" w:sz="0" w:space="0" w:color="auto"/>
        <w:right w:val="none" w:sz="0" w:space="0" w:color="auto"/>
      </w:divBdr>
    </w:div>
    <w:div w:id="1909262207">
      <w:bodyDiv w:val="1"/>
      <w:marLeft w:val="0"/>
      <w:marRight w:val="0"/>
      <w:marTop w:val="0"/>
      <w:marBottom w:val="0"/>
      <w:divBdr>
        <w:top w:val="none" w:sz="0" w:space="0" w:color="auto"/>
        <w:left w:val="none" w:sz="0" w:space="0" w:color="auto"/>
        <w:bottom w:val="none" w:sz="0" w:space="0" w:color="auto"/>
        <w:right w:val="none" w:sz="0" w:space="0" w:color="auto"/>
      </w:divBdr>
    </w:div>
    <w:div w:id="1947273290">
      <w:bodyDiv w:val="1"/>
      <w:marLeft w:val="0"/>
      <w:marRight w:val="0"/>
      <w:marTop w:val="0"/>
      <w:marBottom w:val="0"/>
      <w:divBdr>
        <w:top w:val="none" w:sz="0" w:space="0" w:color="auto"/>
        <w:left w:val="none" w:sz="0" w:space="0" w:color="auto"/>
        <w:bottom w:val="none" w:sz="0" w:space="0" w:color="auto"/>
        <w:right w:val="none" w:sz="0" w:space="0" w:color="auto"/>
      </w:divBdr>
    </w:div>
    <w:div w:id="1962103592">
      <w:bodyDiv w:val="1"/>
      <w:marLeft w:val="0"/>
      <w:marRight w:val="0"/>
      <w:marTop w:val="0"/>
      <w:marBottom w:val="0"/>
      <w:divBdr>
        <w:top w:val="none" w:sz="0" w:space="0" w:color="auto"/>
        <w:left w:val="none" w:sz="0" w:space="0" w:color="auto"/>
        <w:bottom w:val="none" w:sz="0" w:space="0" w:color="auto"/>
        <w:right w:val="none" w:sz="0" w:space="0" w:color="auto"/>
      </w:divBdr>
    </w:div>
    <w:div w:id="1977488305">
      <w:bodyDiv w:val="1"/>
      <w:marLeft w:val="0"/>
      <w:marRight w:val="0"/>
      <w:marTop w:val="0"/>
      <w:marBottom w:val="0"/>
      <w:divBdr>
        <w:top w:val="none" w:sz="0" w:space="0" w:color="auto"/>
        <w:left w:val="none" w:sz="0" w:space="0" w:color="auto"/>
        <w:bottom w:val="none" w:sz="0" w:space="0" w:color="auto"/>
        <w:right w:val="none" w:sz="0" w:space="0" w:color="auto"/>
      </w:divBdr>
    </w:div>
    <w:div w:id="1982148488">
      <w:bodyDiv w:val="1"/>
      <w:marLeft w:val="0"/>
      <w:marRight w:val="0"/>
      <w:marTop w:val="0"/>
      <w:marBottom w:val="0"/>
      <w:divBdr>
        <w:top w:val="none" w:sz="0" w:space="0" w:color="auto"/>
        <w:left w:val="none" w:sz="0" w:space="0" w:color="auto"/>
        <w:bottom w:val="none" w:sz="0" w:space="0" w:color="auto"/>
        <w:right w:val="none" w:sz="0" w:space="0" w:color="auto"/>
      </w:divBdr>
    </w:div>
    <w:div w:id="2000108319">
      <w:bodyDiv w:val="1"/>
      <w:marLeft w:val="0"/>
      <w:marRight w:val="0"/>
      <w:marTop w:val="0"/>
      <w:marBottom w:val="0"/>
      <w:divBdr>
        <w:top w:val="none" w:sz="0" w:space="0" w:color="auto"/>
        <w:left w:val="none" w:sz="0" w:space="0" w:color="auto"/>
        <w:bottom w:val="none" w:sz="0" w:space="0" w:color="auto"/>
        <w:right w:val="none" w:sz="0" w:space="0" w:color="auto"/>
      </w:divBdr>
    </w:div>
    <w:div w:id="2036535600">
      <w:bodyDiv w:val="1"/>
      <w:marLeft w:val="0"/>
      <w:marRight w:val="0"/>
      <w:marTop w:val="0"/>
      <w:marBottom w:val="0"/>
      <w:divBdr>
        <w:top w:val="none" w:sz="0" w:space="0" w:color="auto"/>
        <w:left w:val="none" w:sz="0" w:space="0" w:color="auto"/>
        <w:bottom w:val="none" w:sz="0" w:space="0" w:color="auto"/>
        <w:right w:val="none" w:sz="0" w:space="0" w:color="auto"/>
      </w:divBdr>
    </w:div>
    <w:div w:id="2058888591">
      <w:bodyDiv w:val="1"/>
      <w:marLeft w:val="0"/>
      <w:marRight w:val="0"/>
      <w:marTop w:val="0"/>
      <w:marBottom w:val="0"/>
      <w:divBdr>
        <w:top w:val="none" w:sz="0" w:space="0" w:color="auto"/>
        <w:left w:val="none" w:sz="0" w:space="0" w:color="auto"/>
        <w:bottom w:val="none" w:sz="0" w:space="0" w:color="auto"/>
        <w:right w:val="none" w:sz="0" w:space="0" w:color="auto"/>
      </w:divBdr>
    </w:div>
    <w:div w:id="2067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DF4-2CF0-4925-A11E-07AF4B14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838</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INDICAÇÃO Nº 49/ 2007</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 49/ 2007</dc:title>
  <dc:creator>CAMARA MUNICIPAL DE REGENTE FEIJO</dc:creator>
  <cp:lastModifiedBy>Juridico</cp:lastModifiedBy>
  <cp:revision>8</cp:revision>
  <cp:lastPrinted>2022-03-07T11:03:00Z</cp:lastPrinted>
  <dcterms:created xsi:type="dcterms:W3CDTF">2022-04-01T12:50:00Z</dcterms:created>
  <dcterms:modified xsi:type="dcterms:W3CDTF">2022-04-01T13:34:00Z</dcterms:modified>
</cp:coreProperties>
</file>