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4FDBA" w14:textId="143E6CE4" w:rsidR="009078C4" w:rsidRPr="008F3472" w:rsidRDefault="009078C4" w:rsidP="009078C4">
      <w:pPr>
        <w:pBdr>
          <w:top w:val="single" w:sz="4" w:space="1" w:color="808080"/>
          <w:left w:val="single" w:sz="4" w:space="4" w:color="808080"/>
          <w:bottom w:val="single" w:sz="4" w:space="1" w:color="808080"/>
          <w:right w:val="single" w:sz="4" w:space="4" w:color="808080"/>
        </w:pBdr>
        <w:shd w:val="clear" w:color="auto" w:fill="D9D9D9"/>
        <w:jc w:val="center"/>
        <w:rPr>
          <w:rFonts w:ascii="Century Gothic" w:eastAsia="Verdana" w:hAnsi="Century Gothic" w:cs="Verdana"/>
          <w:b/>
        </w:rPr>
      </w:pPr>
      <w:r w:rsidRPr="008F3472">
        <w:rPr>
          <w:rFonts w:ascii="Century Gothic" w:eastAsia="Verdana" w:hAnsi="Century Gothic" w:cs="Verdana"/>
          <w:b/>
        </w:rPr>
        <w:t xml:space="preserve">INDICAÇÃO </w:t>
      </w:r>
      <w:r w:rsidR="002416FC" w:rsidRPr="008F3472">
        <w:rPr>
          <w:rFonts w:ascii="Century Gothic" w:eastAsia="Verdana" w:hAnsi="Century Gothic" w:cs="Verdana"/>
          <w:b/>
        </w:rPr>
        <w:t>0146-2022</w:t>
      </w:r>
      <w:r w:rsidRPr="008F3472">
        <w:rPr>
          <w:rFonts w:ascii="Century Gothic" w:eastAsia="Verdana" w:hAnsi="Century Gothic" w:cs="Verdana"/>
          <w:b/>
        </w:rPr>
        <w:t>,</w:t>
      </w:r>
    </w:p>
    <w:p w14:paraId="66A68B41" w14:textId="24A92419" w:rsidR="009078C4" w:rsidRPr="008F3472" w:rsidRDefault="009078C4" w:rsidP="009078C4">
      <w:pPr>
        <w:pBdr>
          <w:top w:val="single" w:sz="4" w:space="1" w:color="808080"/>
          <w:left w:val="single" w:sz="4" w:space="4" w:color="808080"/>
          <w:bottom w:val="single" w:sz="4" w:space="1" w:color="808080"/>
          <w:right w:val="single" w:sz="4" w:space="4" w:color="808080"/>
        </w:pBdr>
        <w:shd w:val="clear" w:color="auto" w:fill="D9D9D9"/>
        <w:jc w:val="center"/>
        <w:rPr>
          <w:rFonts w:ascii="Century Gothic" w:eastAsia="Verdana" w:hAnsi="Century Gothic" w:cs="Verdana"/>
          <w:b/>
          <w:u w:val="single"/>
        </w:rPr>
      </w:pPr>
      <w:r w:rsidRPr="008F3472">
        <w:rPr>
          <w:rFonts w:ascii="Century Gothic" w:eastAsia="Verdana" w:hAnsi="Century Gothic" w:cs="Verdana"/>
          <w:b/>
        </w:rPr>
        <w:t xml:space="preserve">APRESENTADO EM </w:t>
      </w:r>
      <w:r w:rsidR="002416FC" w:rsidRPr="008F3472">
        <w:rPr>
          <w:rFonts w:ascii="Century Gothic" w:eastAsia="Verdana" w:hAnsi="Century Gothic" w:cs="Verdana"/>
          <w:b/>
        </w:rPr>
        <w:t>28 DE NOVEMBRO DE 2022</w:t>
      </w:r>
      <w:r w:rsidRPr="008F3472">
        <w:rPr>
          <w:rFonts w:ascii="Century Gothic" w:eastAsia="Verdana" w:hAnsi="Century Gothic" w:cs="Verdana"/>
          <w:b/>
        </w:rPr>
        <w:t>,</w:t>
      </w:r>
    </w:p>
    <w:p w14:paraId="1F0FF218" w14:textId="60540A79" w:rsidR="009078C4" w:rsidRPr="008F3472" w:rsidRDefault="009078C4" w:rsidP="009078C4">
      <w:pPr>
        <w:pBdr>
          <w:top w:val="single" w:sz="4" w:space="1" w:color="808080"/>
          <w:left w:val="single" w:sz="4" w:space="4" w:color="808080"/>
          <w:bottom w:val="single" w:sz="4" w:space="1" w:color="808080"/>
          <w:right w:val="single" w:sz="4" w:space="4" w:color="808080"/>
        </w:pBdr>
        <w:shd w:val="clear" w:color="auto" w:fill="D9D9D9"/>
        <w:jc w:val="center"/>
        <w:rPr>
          <w:rFonts w:ascii="Century Gothic" w:eastAsia="Verdana" w:hAnsi="Century Gothic" w:cs="Verdana"/>
          <w:b/>
        </w:rPr>
      </w:pPr>
      <w:r w:rsidRPr="008F3472">
        <w:rPr>
          <w:rFonts w:ascii="Century Gothic" w:eastAsia="Verdana" w:hAnsi="Century Gothic" w:cs="Verdana"/>
          <w:b/>
        </w:rPr>
        <w:t xml:space="preserve">AUTORIA:- Vereador </w:t>
      </w:r>
      <w:r w:rsidR="002416FC" w:rsidRPr="008F3472">
        <w:rPr>
          <w:rFonts w:ascii="Century Gothic" w:eastAsia="Verdana" w:hAnsi="Century Gothic" w:cs="Verdana"/>
          <w:b/>
        </w:rPr>
        <w:t>DOMINGOS COSTA NETO</w:t>
      </w:r>
      <w:r w:rsidRPr="008F3472">
        <w:rPr>
          <w:rFonts w:ascii="Century Gothic" w:eastAsia="Verdana" w:hAnsi="Century Gothic" w:cs="Verdana"/>
          <w:b/>
        </w:rPr>
        <w:t>.</w:t>
      </w:r>
    </w:p>
    <w:p w14:paraId="0F6F6061" w14:textId="77777777" w:rsidR="000E72A6" w:rsidRPr="008F3472" w:rsidRDefault="000E72A6" w:rsidP="000E72A6">
      <w:pPr>
        <w:jc w:val="both"/>
        <w:rPr>
          <w:rFonts w:ascii="Century Gothic" w:hAnsi="Century Gothic" w:cs="Tahoma"/>
          <w:b/>
        </w:rPr>
      </w:pPr>
    </w:p>
    <w:p w14:paraId="700DB5DF" w14:textId="432F372C" w:rsidR="000E72A6" w:rsidRPr="008F3472" w:rsidRDefault="000E72A6" w:rsidP="000E72A6">
      <w:pPr>
        <w:jc w:val="both"/>
        <w:rPr>
          <w:rFonts w:ascii="Century Gothic" w:hAnsi="Century Gothic" w:cs="Tahoma"/>
        </w:rPr>
      </w:pPr>
      <w:r w:rsidRPr="008F3472">
        <w:rPr>
          <w:rFonts w:ascii="Century Gothic" w:hAnsi="Century Gothic" w:cs="Tahoma"/>
          <w:b/>
          <w:bCs/>
        </w:rPr>
        <w:t xml:space="preserve">ASSUNTO: </w:t>
      </w:r>
      <w:r w:rsidR="002416FC" w:rsidRPr="008F3472">
        <w:rPr>
          <w:rFonts w:ascii="Century Gothic" w:hAnsi="Century Gothic" w:cs="Tahoma"/>
        </w:rPr>
        <w:t>Solicitação ao Excelentíssimo Senhor Prefeito Municipal, para que dentro das disponibilidades financeiras de caixa e com a maior brevidade possível, determine os estudos e as medidas necessárias visando serem instaladas telas de proteção ou alambrados na estrutura metálica da Quadra Poliesportiva do Escola Municipal situada no laborioso Bairro Jardim Portal do Sol “Prof. Silvia Ângela Marchi da Rocha”.</w:t>
      </w:r>
    </w:p>
    <w:p w14:paraId="2C9393B0" w14:textId="1800E3DB" w:rsidR="009078C4" w:rsidRPr="008F3472" w:rsidRDefault="009078C4" w:rsidP="000E72A6">
      <w:pPr>
        <w:jc w:val="both"/>
        <w:rPr>
          <w:rFonts w:ascii="Century Gothic" w:hAnsi="Century Gothic" w:cs="Tahoma"/>
        </w:rPr>
      </w:pPr>
    </w:p>
    <w:p w14:paraId="4CB79670" w14:textId="3ED8E56C" w:rsidR="009078C4" w:rsidRPr="008F3472" w:rsidRDefault="009078C4" w:rsidP="009078C4">
      <w:pPr>
        <w:pBdr>
          <w:top w:val="single" w:sz="4" w:space="1" w:color="808080"/>
          <w:left w:val="single" w:sz="4" w:space="4" w:color="808080"/>
          <w:bottom w:val="single" w:sz="4" w:space="1" w:color="808080"/>
          <w:right w:val="single" w:sz="4" w:space="4" w:color="808080"/>
        </w:pBdr>
        <w:shd w:val="clear" w:color="auto" w:fill="D9D9D9"/>
        <w:jc w:val="center"/>
        <w:rPr>
          <w:rFonts w:ascii="Century Gothic" w:eastAsia="Verdana" w:hAnsi="Century Gothic" w:cs="Verdana"/>
          <w:b/>
          <w:u w:val="single"/>
        </w:rPr>
      </w:pPr>
      <w:r w:rsidRPr="008F3472">
        <w:rPr>
          <w:rFonts w:ascii="Century Gothic" w:hAnsi="Century Gothic" w:cs="Tahoma"/>
          <w:b/>
        </w:rPr>
        <w:t>JUSTIFICATIVA:</w:t>
      </w:r>
      <w:r w:rsidRPr="008F3472">
        <w:rPr>
          <w:rFonts w:ascii="Century Gothic" w:hAnsi="Century Gothic" w:cs="Tahoma"/>
        </w:rPr>
        <w:t xml:space="preserve"> </w:t>
      </w:r>
    </w:p>
    <w:p w14:paraId="5D6D7C5B" w14:textId="77777777" w:rsidR="009078C4" w:rsidRPr="008F3472" w:rsidRDefault="009078C4" w:rsidP="000E72A6">
      <w:pPr>
        <w:jc w:val="both"/>
        <w:rPr>
          <w:rFonts w:ascii="Century Gothic" w:hAnsi="Century Gothic" w:cs="Tahoma"/>
        </w:rPr>
      </w:pPr>
    </w:p>
    <w:p w14:paraId="59070DCB" w14:textId="2477EF95" w:rsidR="000E72A6" w:rsidRPr="008F3472" w:rsidRDefault="002416FC" w:rsidP="000E72A6">
      <w:pPr>
        <w:jc w:val="both"/>
        <w:rPr>
          <w:rFonts w:ascii="Century Gothic" w:hAnsi="Century Gothic" w:cs="Tahoma"/>
        </w:rPr>
      </w:pPr>
      <w:r w:rsidRPr="008F3472">
        <w:rPr>
          <w:rFonts w:ascii="Century Gothic" w:hAnsi="Century Gothic" w:cs="Tahoma"/>
        </w:rPr>
        <w:t xml:space="preserve">O atendimento a presente indicação visa atender </w:t>
      </w:r>
      <w:proofErr w:type="spellStart"/>
      <w:r w:rsidRPr="008F3472">
        <w:rPr>
          <w:rFonts w:ascii="Century Gothic" w:hAnsi="Century Gothic" w:cs="Tahoma"/>
        </w:rPr>
        <w:t>os</w:t>
      </w:r>
      <w:proofErr w:type="spellEnd"/>
      <w:r w:rsidRPr="008F3472">
        <w:rPr>
          <w:rFonts w:ascii="Century Gothic" w:hAnsi="Century Gothic" w:cs="Tahoma"/>
        </w:rPr>
        <w:t xml:space="preserve"> reclamos dos pais de alunos do referido educandário, os quais nos informaram que o local foi, literalmente, tomado por diversos pombos que utilizam do local para moradia e reprodução. E, como se sabe, as fezes desses animais servem de palco para proliferação de doenças e no local é visível a predominância sujeira. Outra problemática está no fato de que esse risco de doenças está desestimulando os pais a manterem seus filhos matriculados, pois, o contato com as fezes passa a ser inevitável nos momentos em que se realizam as atividades físicas. Ocorre que as reclamações de pais de alunos vêm se intensificando nos últimos meses. Por outras vezes este Vereador ofertou a presente indicação (neste mandato e em mandatos anteriores), infelizmente, sem qualquer providencia desta administração. Daí porque mais uma vez expressamos a nossa preocupação em ofertar a presente matéria que julgamos de primeira necessidade.</w:t>
      </w:r>
    </w:p>
    <w:p w14:paraId="7EA9003B" w14:textId="77777777" w:rsidR="000E72A6" w:rsidRPr="008F3472" w:rsidRDefault="000E72A6" w:rsidP="000E72A6">
      <w:pPr>
        <w:jc w:val="both"/>
        <w:rPr>
          <w:rFonts w:ascii="Century Gothic" w:hAnsi="Century Gothic" w:cs="Tahoma"/>
        </w:rPr>
      </w:pPr>
    </w:p>
    <w:p w14:paraId="347ACF52" w14:textId="77777777" w:rsidR="000E72A6" w:rsidRPr="008F3472" w:rsidRDefault="000E72A6" w:rsidP="000E72A6">
      <w:pPr>
        <w:jc w:val="both"/>
        <w:rPr>
          <w:rFonts w:ascii="Century Gothic" w:hAnsi="Century Gothic" w:cs="Tahoma"/>
        </w:rPr>
      </w:pPr>
      <w:r w:rsidRPr="008F3472">
        <w:rPr>
          <w:rFonts w:ascii="Century Gothic" w:hAnsi="Century Gothic" w:cs="Tahoma"/>
          <w:b/>
          <w:bCs/>
        </w:rPr>
        <w:t xml:space="preserve">OFICIAR: </w:t>
      </w:r>
      <w:r w:rsidRPr="008F3472">
        <w:rPr>
          <w:rFonts w:ascii="Century Gothic" w:hAnsi="Century Gothic" w:cs="Tahoma"/>
        </w:rPr>
        <w:t xml:space="preserve">Excelentíssimo Senhor Prefeito Municipal – Paço Municipal </w:t>
      </w:r>
      <w:r w:rsidRPr="008F3472">
        <w:rPr>
          <w:rFonts w:ascii="Century Gothic" w:hAnsi="Century Gothic" w:cs="Tahoma"/>
          <w:i/>
        </w:rPr>
        <w:t>“Severino Batista Pereira”</w:t>
      </w:r>
      <w:r w:rsidRPr="008F3472">
        <w:rPr>
          <w:rFonts w:ascii="Century Gothic" w:hAnsi="Century Gothic" w:cs="Tahoma"/>
        </w:rPr>
        <w:t>.</w:t>
      </w:r>
    </w:p>
    <w:p w14:paraId="6670483D" w14:textId="77777777" w:rsidR="000E72A6" w:rsidRPr="008F3472" w:rsidRDefault="000E72A6" w:rsidP="000E72A6">
      <w:pPr>
        <w:pStyle w:val="Corpodetexto"/>
        <w:rPr>
          <w:rFonts w:ascii="Century Gothic" w:hAnsi="Century Gothic" w:cs="Tahoma"/>
          <w:b/>
          <w:bCs/>
          <w:szCs w:val="24"/>
        </w:rPr>
      </w:pPr>
    </w:p>
    <w:p w14:paraId="7C9048FD" w14:textId="77777777" w:rsidR="000E72A6" w:rsidRPr="008F3472" w:rsidRDefault="000E72A6" w:rsidP="000E72A6">
      <w:pPr>
        <w:pStyle w:val="Corpodetexto"/>
        <w:rPr>
          <w:rFonts w:ascii="Century Gothic" w:hAnsi="Century Gothic" w:cs="Tahoma"/>
          <w:szCs w:val="24"/>
        </w:rPr>
      </w:pPr>
      <w:r w:rsidRPr="008F3472">
        <w:rPr>
          <w:rFonts w:ascii="Century Gothic" w:hAnsi="Century Gothic" w:cs="Tahoma"/>
          <w:b/>
          <w:bCs/>
          <w:szCs w:val="24"/>
        </w:rPr>
        <w:t>INDICO</w:t>
      </w:r>
      <w:r w:rsidRPr="008F3472">
        <w:rPr>
          <w:rFonts w:ascii="Century Gothic" w:hAnsi="Century Gothic" w:cs="Tahoma"/>
          <w:szCs w:val="24"/>
        </w:rPr>
        <w:t xml:space="preserve"> ao Excelentíssimo Senhor Presidente da Câmara a matéria ora proposta, pugnando-se pelo deferimento da presente indicação, tudo em conformidade com as normas regimentais vigentes.</w:t>
      </w:r>
    </w:p>
    <w:p w14:paraId="464D0347" w14:textId="77777777" w:rsidR="000E72A6" w:rsidRPr="008F3472" w:rsidRDefault="000E72A6" w:rsidP="000E72A6">
      <w:pPr>
        <w:pStyle w:val="Corpodetexto"/>
        <w:rPr>
          <w:rFonts w:ascii="Century Gothic" w:hAnsi="Century Gothic" w:cs="Tahoma"/>
          <w:szCs w:val="24"/>
        </w:rPr>
      </w:pPr>
    </w:p>
    <w:p w14:paraId="13838DE4" w14:textId="68BEA736" w:rsidR="000E72A6" w:rsidRPr="008F3472" w:rsidRDefault="000E72A6" w:rsidP="000E72A6">
      <w:pPr>
        <w:jc w:val="right"/>
        <w:rPr>
          <w:rFonts w:ascii="Century Gothic" w:hAnsi="Century Gothic" w:cs="Tahoma"/>
        </w:rPr>
      </w:pPr>
      <w:r w:rsidRPr="008F3472">
        <w:rPr>
          <w:rFonts w:ascii="Century Gothic" w:hAnsi="Century Gothic" w:cs="Tahoma"/>
        </w:rPr>
        <w:t xml:space="preserve">Plenário </w:t>
      </w:r>
      <w:r w:rsidRPr="008F3472">
        <w:rPr>
          <w:rFonts w:ascii="Century Gothic" w:hAnsi="Century Gothic" w:cs="Tahoma"/>
          <w:i/>
        </w:rPr>
        <w:t xml:space="preserve">"Pres. Gilberto </w:t>
      </w:r>
      <w:proofErr w:type="spellStart"/>
      <w:r w:rsidRPr="008F3472">
        <w:rPr>
          <w:rFonts w:ascii="Century Gothic" w:hAnsi="Century Gothic" w:cs="Tahoma"/>
          <w:i/>
        </w:rPr>
        <w:t>Malacrida</w:t>
      </w:r>
      <w:proofErr w:type="spellEnd"/>
      <w:r w:rsidRPr="008F3472">
        <w:rPr>
          <w:rFonts w:ascii="Century Gothic" w:hAnsi="Century Gothic" w:cs="Tahoma"/>
          <w:i/>
        </w:rPr>
        <w:t>"</w:t>
      </w:r>
      <w:r w:rsidRPr="008F3472">
        <w:rPr>
          <w:rFonts w:ascii="Century Gothic" w:hAnsi="Century Gothic" w:cs="Tahoma"/>
        </w:rPr>
        <w:t xml:space="preserve">, em </w:t>
      </w:r>
      <w:r w:rsidR="002416FC" w:rsidRPr="008F3472">
        <w:rPr>
          <w:rFonts w:ascii="Century Gothic" w:hAnsi="Century Gothic" w:cs="Tahoma"/>
          <w:bCs/>
        </w:rPr>
        <w:t>28 de novembro de 2022</w:t>
      </w:r>
      <w:r w:rsidRPr="008F3472">
        <w:rPr>
          <w:rFonts w:ascii="Century Gothic" w:hAnsi="Century Gothic" w:cs="Tahoma"/>
          <w:bCs/>
        </w:rPr>
        <w:t>.</w:t>
      </w:r>
    </w:p>
    <w:p w14:paraId="38E7282A" w14:textId="77777777" w:rsidR="000E72A6" w:rsidRPr="008F3472" w:rsidRDefault="000E72A6" w:rsidP="000E72A6">
      <w:pPr>
        <w:jc w:val="right"/>
        <w:rPr>
          <w:rFonts w:ascii="Century Gothic" w:hAnsi="Century Gothic" w:cs="Tahoma"/>
        </w:rPr>
      </w:pPr>
    </w:p>
    <w:p w14:paraId="5541DAE6" w14:textId="77777777" w:rsidR="008F3472" w:rsidRDefault="008F3472" w:rsidP="00587C8D">
      <w:pPr>
        <w:jc w:val="center"/>
        <w:rPr>
          <w:rFonts w:ascii="Century Gothic" w:hAnsi="Century Gothic" w:cs="Tahoma"/>
          <w:b/>
        </w:rPr>
      </w:pPr>
    </w:p>
    <w:p w14:paraId="1B5BF1D3" w14:textId="2E1E236D" w:rsidR="002416FC" w:rsidRPr="008F3472" w:rsidRDefault="002416FC" w:rsidP="00587C8D">
      <w:pPr>
        <w:jc w:val="center"/>
        <w:rPr>
          <w:rFonts w:ascii="Century Gothic" w:hAnsi="Century Gothic" w:cs="Tahoma"/>
          <w:b/>
        </w:rPr>
      </w:pPr>
      <w:r w:rsidRPr="008F3472">
        <w:rPr>
          <w:rFonts w:ascii="Century Gothic" w:hAnsi="Century Gothic" w:cs="Tahoma"/>
          <w:b/>
        </w:rPr>
        <w:t>DOMINGOS COSTA NETO</w:t>
      </w:r>
    </w:p>
    <w:p w14:paraId="05038944" w14:textId="337C3D69" w:rsidR="00A57E3E" w:rsidRPr="008F3472" w:rsidRDefault="002416FC" w:rsidP="008F3472">
      <w:pPr>
        <w:jc w:val="center"/>
        <w:rPr>
          <w:rFonts w:ascii="Swis721 LtEx BT" w:hAnsi="Swis721 LtEx BT"/>
          <w:bCs/>
          <w:sz w:val="16"/>
          <w:szCs w:val="16"/>
        </w:rPr>
      </w:pPr>
      <w:r w:rsidRPr="008F3472">
        <w:rPr>
          <w:rFonts w:ascii="Century Gothic" w:hAnsi="Century Gothic" w:cs="Tahoma"/>
          <w:b/>
        </w:rPr>
        <w:t>“Vereador - PSDB”</w:t>
      </w:r>
    </w:p>
    <w:sectPr w:rsidR="00A57E3E" w:rsidRPr="008F3472" w:rsidSect="009078C4">
      <w:headerReference w:type="default" r:id="rId6"/>
      <w:footerReference w:type="default" r:id="rId7"/>
      <w:pgSz w:w="11907" w:h="16840" w:code="9"/>
      <w:pgMar w:top="568"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739E8" w14:textId="77777777" w:rsidR="005764B9" w:rsidRDefault="005764B9" w:rsidP="00D820F5">
      <w:r>
        <w:separator/>
      </w:r>
    </w:p>
  </w:endnote>
  <w:endnote w:type="continuationSeparator" w:id="0">
    <w:p w14:paraId="259A1948" w14:textId="77777777" w:rsidR="005764B9" w:rsidRDefault="005764B9" w:rsidP="00D82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wis721 LtEx BT">
    <w:altName w:val="Calibri"/>
    <w:panose1 w:val="020B0505020202020204"/>
    <w:charset w:val="00"/>
    <w:family w:val="swiss"/>
    <w:pitch w:val="variable"/>
    <w:sig w:usb0="800000AF" w:usb1="1000204A" w:usb2="00000000" w:usb3="00000000" w:csb0="00000011" w:csb1="00000000"/>
  </w:font>
  <w:font w:name="Swis721 BlkCn BT">
    <w:altName w:val="Calibri"/>
    <w:panose1 w:val="020B0806030502040204"/>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E731D" w14:textId="1EE215FD" w:rsidR="00D820F5" w:rsidRDefault="00D820F5" w:rsidP="00D820F5">
    <w:pPr>
      <w:rPr>
        <w:rFonts w:ascii="Swis721 LtEx BT" w:hAnsi="Swis721 LtEx BT"/>
        <w:bCs/>
        <w:color w:val="A6A6A6" w:themeColor="background1" w:themeShade="A6"/>
        <w:sz w:val="18"/>
        <w:szCs w:val="18"/>
      </w:rPr>
    </w:pPr>
    <w:r>
      <w:rPr>
        <w:rFonts w:ascii="Swis721 LtEx BT" w:hAnsi="Swis721 LtEx BT"/>
        <w:bCs/>
        <w:color w:val="A6A6A6" w:themeColor="background1" w:themeShade="A6"/>
        <w:sz w:val="18"/>
        <w:szCs w:val="18"/>
      </w:rPr>
      <w:t>_____________________________________________________________________________________________</w:t>
    </w:r>
  </w:p>
  <w:p w14:paraId="40A2DEDA" w14:textId="77777777" w:rsidR="00D820F5" w:rsidRDefault="00D820F5" w:rsidP="00D820F5">
    <w:pPr>
      <w:rPr>
        <w:rFonts w:ascii="Swis721 LtEx BT" w:hAnsi="Swis721 LtEx BT"/>
        <w:bCs/>
        <w:sz w:val="18"/>
        <w:szCs w:val="18"/>
      </w:rPr>
    </w:pPr>
    <w:r>
      <w:rPr>
        <w:rFonts w:ascii="Swis721 LtEx BT" w:hAnsi="Swis721 LtEx BT"/>
        <w:bCs/>
        <w:sz w:val="18"/>
        <w:szCs w:val="18"/>
      </w:rPr>
      <w:t>Rua: Alcides Silveira 1000 Vila Nova CEP n° 19.570-000 CNPJ n° 01.575.416/0001-09</w:t>
    </w:r>
  </w:p>
  <w:p w14:paraId="434C1754" w14:textId="77777777" w:rsidR="00D820F5" w:rsidRDefault="00D820F5" w:rsidP="00D820F5">
    <w:pPr>
      <w:rPr>
        <w:rStyle w:val="Hyperlink"/>
        <w:rFonts w:ascii="Swis721 LtEx BT" w:hAnsi="Swis721 LtEx BT"/>
        <w:bCs/>
        <w:color w:val="auto"/>
        <w:sz w:val="18"/>
        <w:szCs w:val="18"/>
        <w:u w:val="none"/>
      </w:rPr>
    </w:pPr>
    <w:r>
      <w:rPr>
        <w:rFonts w:ascii="Swis721 LtEx BT" w:hAnsi="Swis721 LtEx BT"/>
        <w:bCs/>
        <w:sz w:val="18"/>
        <w:szCs w:val="18"/>
      </w:rPr>
      <w:t xml:space="preserve">Fone: (18) 3279-1702 Email: </w:t>
    </w:r>
    <w:hyperlink r:id="rId1" w:history="1">
      <w:r w:rsidRPr="004D401E">
        <w:rPr>
          <w:rStyle w:val="Hyperlink"/>
          <w:rFonts w:ascii="Swis721 LtEx BT" w:hAnsi="Swis721 LtEx BT"/>
          <w:bCs/>
          <w:color w:val="auto"/>
          <w:sz w:val="18"/>
          <w:szCs w:val="18"/>
          <w:u w:val="none"/>
        </w:rPr>
        <w:t>cmregente@hotmail.com</w:t>
      </w:r>
    </w:hyperlink>
    <w:r w:rsidRPr="004D401E">
      <w:rPr>
        <w:rFonts w:ascii="Swis721 LtEx BT" w:hAnsi="Swis721 LtEx BT"/>
        <w:bCs/>
        <w:sz w:val="18"/>
        <w:szCs w:val="18"/>
      </w:rPr>
      <w:t xml:space="preserve"> </w:t>
    </w:r>
    <w:hyperlink r:id="rId2" w:history="1">
      <w:r w:rsidRPr="004D401E">
        <w:rPr>
          <w:rStyle w:val="Hyperlink"/>
          <w:rFonts w:ascii="Swis721 LtEx BT" w:hAnsi="Swis721 LtEx BT"/>
          <w:bCs/>
          <w:color w:val="auto"/>
          <w:sz w:val="18"/>
          <w:szCs w:val="18"/>
          <w:u w:val="none"/>
        </w:rPr>
        <w:t>www.camararegentefeijo.sp.gov.br</w:t>
      </w:r>
    </w:hyperlink>
  </w:p>
  <w:p w14:paraId="2C38BDE7" w14:textId="2AC9E850" w:rsidR="00D820F5" w:rsidRDefault="00D820F5">
    <w:pPr>
      <w:pStyle w:val="Rodap"/>
    </w:pPr>
  </w:p>
  <w:p w14:paraId="6718A298" w14:textId="77777777" w:rsidR="00D820F5" w:rsidRDefault="00D820F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9B8B0" w14:textId="77777777" w:rsidR="005764B9" w:rsidRDefault="005764B9" w:rsidP="00D820F5">
      <w:r>
        <w:separator/>
      </w:r>
    </w:p>
  </w:footnote>
  <w:footnote w:type="continuationSeparator" w:id="0">
    <w:p w14:paraId="3B2DB3FF" w14:textId="77777777" w:rsidR="005764B9" w:rsidRDefault="005764B9" w:rsidP="00D82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6136" w14:textId="29B72A7B" w:rsidR="00D820F5" w:rsidRDefault="00C6302D" w:rsidP="00D820F5">
    <w:pPr>
      <w:pStyle w:val="Citao"/>
      <w:spacing w:before="0" w:after="0" w:line="240" w:lineRule="auto"/>
      <w:ind w:left="-284" w:right="-427"/>
      <w:rPr>
        <w:rFonts w:ascii="Swis721 BlkCn BT" w:hAnsi="Swis721 BlkCn BT"/>
        <w:b/>
        <w:bCs/>
        <w:i w:val="0"/>
        <w:iCs w:val="0"/>
        <w:color w:val="auto"/>
        <w:sz w:val="46"/>
        <w:szCs w:val="46"/>
      </w:rPr>
    </w:pPr>
    <w:r>
      <w:object w:dxaOrig="1440" w:dyaOrig="1440" w14:anchorId="3740F1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3.2pt;margin-top:-9.55pt;width:84.25pt;height:89.5pt;z-index:251659264;mso-position-horizontal-relative:text;mso-position-vertical-relative:text">
          <v:imagedata r:id="rId1" o:title=""/>
        </v:shape>
        <o:OLEObject Type="Embed" ProgID="CorelDRAW.Graphic.10" ShapeID="_x0000_s1025" DrawAspect="Content" ObjectID="_1730891634" r:id="rId2"/>
      </w:object>
    </w:r>
    <w:r w:rsidR="00D820F5">
      <w:rPr>
        <w:rStyle w:val="nfaseSutil"/>
        <w:rFonts w:ascii="Swis721 BlkCn BT" w:hAnsi="Swis721 BlkCn BT"/>
        <w:b/>
        <w:bCs/>
        <w:color w:val="auto"/>
        <w:sz w:val="46"/>
        <w:szCs w:val="46"/>
      </w:rPr>
      <w:t xml:space="preserve">   CÂMARA MUNICIPAL DE REGENTE FEIJÓ</w:t>
    </w:r>
  </w:p>
  <w:p w14:paraId="08EB2578" w14:textId="77777777" w:rsidR="00D820F5" w:rsidRDefault="00D820F5" w:rsidP="00D820F5">
    <w:pPr>
      <w:jc w:val="center"/>
      <w:rPr>
        <w:rFonts w:ascii="Swis721 BlkCn BT" w:hAnsi="Swis721 BlkCn BT"/>
        <w:sz w:val="30"/>
        <w:szCs w:val="30"/>
      </w:rPr>
    </w:pPr>
    <w:r>
      <w:rPr>
        <w:rFonts w:ascii="Swis721 BlkCn BT" w:hAnsi="Swis721 BlkCn BT"/>
        <w:sz w:val="30"/>
        <w:szCs w:val="30"/>
      </w:rPr>
      <w:t xml:space="preserve"> ESTADO DE SÃO PAULO</w:t>
    </w:r>
  </w:p>
  <w:p w14:paraId="40091FB2" w14:textId="77777777" w:rsidR="00D820F5" w:rsidRDefault="00D820F5" w:rsidP="00D820F5">
    <w:pPr>
      <w:jc w:val="center"/>
      <w:rPr>
        <w:rFonts w:ascii="Swis721 BlkCn BT" w:hAnsi="Swis721 BlkCn BT"/>
        <w:sz w:val="28"/>
        <w:szCs w:val="28"/>
      </w:rPr>
    </w:pPr>
    <w:r>
      <w:rPr>
        <w:rFonts w:ascii="Swis721 BlkCn BT" w:hAnsi="Swis721 BlkCn BT"/>
        <w:sz w:val="28"/>
        <w:szCs w:val="28"/>
      </w:rPr>
      <w:t>“A Cidade do Poeta”</w:t>
    </w:r>
  </w:p>
  <w:p w14:paraId="7A223C42" w14:textId="0EECB3B7" w:rsidR="00D820F5" w:rsidRDefault="00D820F5">
    <w:pPr>
      <w:pStyle w:val="Cabealho"/>
    </w:pPr>
  </w:p>
  <w:p w14:paraId="37E833BF" w14:textId="77777777" w:rsidR="00D820F5" w:rsidRDefault="00D820F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2A6"/>
    <w:rsid w:val="0000610C"/>
    <w:rsid w:val="00051420"/>
    <w:rsid w:val="00075F6B"/>
    <w:rsid w:val="000B001F"/>
    <w:rsid w:val="000E72A6"/>
    <w:rsid w:val="0019048B"/>
    <w:rsid w:val="001E51DB"/>
    <w:rsid w:val="00213B7A"/>
    <w:rsid w:val="002416FC"/>
    <w:rsid w:val="00357CBE"/>
    <w:rsid w:val="003B3281"/>
    <w:rsid w:val="004D401E"/>
    <w:rsid w:val="00546952"/>
    <w:rsid w:val="005764B9"/>
    <w:rsid w:val="00587C8D"/>
    <w:rsid w:val="00664966"/>
    <w:rsid w:val="00755C73"/>
    <w:rsid w:val="008811A8"/>
    <w:rsid w:val="008F3472"/>
    <w:rsid w:val="008F7A60"/>
    <w:rsid w:val="009078C4"/>
    <w:rsid w:val="009B3B80"/>
    <w:rsid w:val="00A57E3E"/>
    <w:rsid w:val="00A96958"/>
    <w:rsid w:val="00BD78A0"/>
    <w:rsid w:val="00C6302D"/>
    <w:rsid w:val="00CB77BE"/>
    <w:rsid w:val="00D64A43"/>
    <w:rsid w:val="00D820F5"/>
    <w:rsid w:val="00D82E5B"/>
    <w:rsid w:val="00E142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AD0F5"/>
  <w15:chartTrackingRefBased/>
  <w15:docId w15:val="{1F96B9DA-6167-4F6C-B9DD-BC379369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8C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72A6"/>
    <w:pPr>
      <w:jc w:val="both"/>
    </w:pPr>
    <w:rPr>
      <w:szCs w:val="20"/>
    </w:rPr>
  </w:style>
  <w:style w:type="character" w:customStyle="1" w:styleId="CorpodetextoChar">
    <w:name w:val="Corpo de texto Char"/>
    <w:basedOn w:val="Fontepargpadro"/>
    <w:link w:val="Corpodetexto"/>
    <w:rsid w:val="000E72A6"/>
    <w:rPr>
      <w:rFonts w:ascii="Times New Roman" w:eastAsia="Times New Roman" w:hAnsi="Times New Roman" w:cs="Times New Roman"/>
      <w:sz w:val="24"/>
      <w:szCs w:val="20"/>
      <w:lang w:eastAsia="pt-BR"/>
    </w:rPr>
  </w:style>
  <w:style w:type="paragraph" w:styleId="Citao">
    <w:name w:val="Quote"/>
    <w:basedOn w:val="Normal"/>
    <w:next w:val="Normal"/>
    <w:link w:val="CitaoChar"/>
    <w:uiPriority w:val="29"/>
    <w:qFormat/>
    <w:rsid w:val="009078C4"/>
    <w:pPr>
      <w:spacing w:before="200" w:after="160" w:line="276" w:lineRule="auto"/>
      <w:ind w:left="864" w:right="864"/>
      <w:jc w:val="center"/>
    </w:pPr>
    <w:rPr>
      <w:rFonts w:asciiTheme="minorHAnsi" w:eastAsiaTheme="minorHAnsi" w:hAnsiTheme="minorHAnsi" w:cstheme="minorBidi"/>
      <w:i/>
      <w:iCs/>
      <w:color w:val="404040" w:themeColor="text1" w:themeTint="BF"/>
      <w:sz w:val="22"/>
      <w:szCs w:val="22"/>
      <w:lang w:eastAsia="en-US"/>
    </w:rPr>
  </w:style>
  <w:style w:type="character" w:customStyle="1" w:styleId="CitaoChar">
    <w:name w:val="Citação Char"/>
    <w:basedOn w:val="Fontepargpadro"/>
    <w:link w:val="Citao"/>
    <w:uiPriority w:val="29"/>
    <w:rsid w:val="009078C4"/>
    <w:rPr>
      <w:i/>
      <w:iCs/>
      <w:color w:val="404040" w:themeColor="text1" w:themeTint="BF"/>
    </w:rPr>
  </w:style>
  <w:style w:type="character" w:styleId="nfaseSutil">
    <w:name w:val="Subtle Emphasis"/>
    <w:basedOn w:val="Fontepargpadro"/>
    <w:uiPriority w:val="19"/>
    <w:qFormat/>
    <w:rsid w:val="009078C4"/>
    <w:rPr>
      <w:i/>
      <w:iCs/>
      <w:color w:val="404040" w:themeColor="text1" w:themeTint="BF"/>
    </w:rPr>
  </w:style>
  <w:style w:type="character" w:styleId="Hyperlink">
    <w:name w:val="Hyperlink"/>
    <w:basedOn w:val="Fontepargpadro"/>
    <w:uiPriority w:val="99"/>
    <w:semiHidden/>
    <w:unhideWhenUsed/>
    <w:rsid w:val="009078C4"/>
    <w:rPr>
      <w:color w:val="0563C1" w:themeColor="hyperlink"/>
      <w:u w:val="single"/>
    </w:rPr>
  </w:style>
  <w:style w:type="paragraph" w:styleId="Cabealho">
    <w:name w:val="header"/>
    <w:basedOn w:val="Normal"/>
    <w:link w:val="CabealhoChar"/>
    <w:uiPriority w:val="99"/>
    <w:unhideWhenUsed/>
    <w:rsid w:val="00D820F5"/>
    <w:pPr>
      <w:tabs>
        <w:tab w:val="center" w:pos="4252"/>
        <w:tab w:val="right" w:pos="8504"/>
      </w:tabs>
    </w:pPr>
  </w:style>
  <w:style w:type="character" w:customStyle="1" w:styleId="CabealhoChar">
    <w:name w:val="Cabeçalho Char"/>
    <w:basedOn w:val="Fontepargpadro"/>
    <w:link w:val="Cabealho"/>
    <w:uiPriority w:val="99"/>
    <w:rsid w:val="00D820F5"/>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D820F5"/>
    <w:pPr>
      <w:tabs>
        <w:tab w:val="center" w:pos="4252"/>
        <w:tab w:val="right" w:pos="8504"/>
      </w:tabs>
    </w:pPr>
  </w:style>
  <w:style w:type="character" w:customStyle="1" w:styleId="RodapChar">
    <w:name w:val="Rodapé Char"/>
    <w:basedOn w:val="Fontepargpadro"/>
    <w:link w:val="Rodap"/>
    <w:uiPriority w:val="99"/>
    <w:rsid w:val="00D820F5"/>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20890">
      <w:bodyDiv w:val="1"/>
      <w:marLeft w:val="0"/>
      <w:marRight w:val="0"/>
      <w:marTop w:val="0"/>
      <w:marBottom w:val="0"/>
      <w:divBdr>
        <w:top w:val="none" w:sz="0" w:space="0" w:color="auto"/>
        <w:left w:val="none" w:sz="0" w:space="0" w:color="auto"/>
        <w:bottom w:val="none" w:sz="0" w:space="0" w:color="auto"/>
        <w:right w:val="none" w:sz="0" w:space="0" w:color="auto"/>
      </w:divBdr>
    </w:div>
    <w:div w:id="849837987">
      <w:bodyDiv w:val="1"/>
      <w:marLeft w:val="0"/>
      <w:marRight w:val="0"/>
      <w:marTop w:val="0"/>
      <w:marBottom w:val="0"/>
      <w:divBdr>
        <w:top w:val="none" w:sz="0" w:space="0" w:color="auto"/>
        <w:left w:val="none" w:sz="0" w:space="0" w:color="auto"/>
        <w:bottom w:val="none" w:sz="0" w:space="0" w:color="auto"/>
        <w:right w:val="none" w:sz="0" w:space="0" w:color="auto"/>
      </w:divBdr>
    </w:div>
    <w:div w:id="1328243264">
      <w:bodyDiv w:val="1"/>
      <w:marLeft w:val="0"/>
      <w:marRight w:val="0"/>
      <w:marTop w:val="0"/>
      <w:marBottom w:val="0"/>
      <w:divBdr>
        <w:top w:val="none" w:sz="0" w:space="0" w:color="auto"/>
        <w:left w:val="none" w:sz="0" w:space="0" w:color="auto"/>
        <w:bottom w:val="none" w:sz="0" w:space="0" w:color="auto"/>
        <w:right w:val="none" w:sz="0" w:space="0" w:color="auto"/>
      </w:divBdr>
    </w:div>
    <w:div w:id="1510637521">
      <w:bodyDiv w:val="1"/>
      <w:marLeft w:val="0"/>
      <w:marRight w:val="0"/>
      <w:marTop w:val="0"/>
      <w:marBottom w:val="0"/>
      <w:divBdr>
        <w:top w:val="none" w:sz="0" w:space="0" w:color="auto"/>
        <w:left w:val="none" w:sz="0" w:space="0" w:color="auto"/>
        <w:bottom w:val="none" w:sz="0" w:space="0" w:color="auto"/>
        <w:right w:val="none" w:sz="0" w:space="0" w:color="auto"/>
      </w:divBdr>
    </w:div>
    <w:div w:id="154737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amararegentefeijo.sp.gov.br" TargetMode="External"/><Relationship Id="rId1" Type="http://schemas.openxmlformats.org/officeDocument/2006/relationships/hyperlink" Target="mailto:cmregente@hotmail.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1598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Câmara Municipal Regente Feijó</cp:lastModifiedBy>
  <cp:revision>2</cp:revision>
  <cp:lastPrinted>2022-11-25T13:48:00Z</cp:lastPrinted>
  <dcterms:created xsi:type="dcterms:W3CDTF">2022-11-25T17:27:00Z</dcterms:created>
  <dcterms:modified xsi:type="dcterms:W3CDTF">2022-11-25T17:27:00Z</dcterms:modified>
</cp:coreProperties>
</file>