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12" w:rsidRPr="003F261D" w:rsidRDefault="00104FF8" w:rsidP="0007024E">
      <w:pPr>
        <w:jc w:val="both"/>
        <w:rPr>
          <w:rFonts w:ascii="Tahoma" w:hAnsi="Tahoma" w:cs="Tahoma"/>
          <w:sz w:val="24"/>
          <w:szCs w:val="25"/>
        </w:rPr>
      </w:pPr>
      <w:r w:rsidRPr="003F261D">
        <w:rPr>
          <w:rFonts w:ascii="Tahoma" w:hAnsi="Tahoma" w:cs="Tahoma"/>
          <w:sz w:val="24"/>
          <w:szCs w:val="25"/>
        </w:rPr>
        <w:t xml:space="preserve">Ata </w:t>
      </w:r>
      <w:r w:rsidR="00F61C84" w:rsidRPr="003F261D">
        <w:rPr>
          <w:rFonts w:ascii="Tahoma" w:hAnsi="Tahoma" w:cs="Tahoma"/>
          <w:sz w:val="24"/>
          <w:szCs w:val="25"/>
        </w:rPr>
        <w:t>nº.</w:t>
      </w:r>
      <w:r w:rsidRPr="003F261D">
        <w:rPr>
          <w:rFonts w:ascii="Tahoma" w:hAnsi="Tahoma" w:cs="Tahoma"/>
          <w:sz w:val="24"/>
          <w:szCs w:val="25"/>
        </w:rPr>
        <w:t xml:space="preserve"> </w:t>
      </w:r>
      <w:r w:rsidR="00AC5689" w:rsidRPr="003F261D">
        <w:rPr>
          <w:rFonts w:ascii="Tahoma" w:hAnsi="Tahoma" w:cs="Tahoma"/>
          <w:sz w:val="24"/>
          <w:szCs w:val="25"/>
        </w:rPr>
        <w:t>1</w:t>
      </w:r>
      <w:r w:rsidR="007D48BC">
        <w:rPr>
          <w:rFonts w:ascii="Tahoma" w:hAnsi="Tahoma" w:cs="Tahoma"/>
          <w:sz w:val="24"/>
          <w:szCs w:val="25"/>
        </w:rPr>
        <w:t>4</w:t>
      </w:r>
      <w:r w:rsidRPr="003F261D">
        <w:rPr>
          <w:rFonts w:ascii="Tahoma" w:hAnsi="Tahoma" w:cs="Tahoma"/>
          <w:sz w:val="24"/>
          <w:szCs w:val="25"/>
        </w:rPr>
        <w:t>/20</w:t>
      </w:r>
      <w:r w:rsidR="00323991" w:rsidRPr="003F261D">
        <w:rPr>
          <w:rFonts w:ascii="Tahoma" w:hAnsi="Tahoma" w:cs="Tahoma"/>
          <w:sz w:val="24"/>
          <w:szCs w:val="25"/>
        </w:rPr>
        <w:t>1</w:t>
      </w:r>
      <w:r w:rsidR="00AE2F5A" w:rsidRPr="003F261D">
        <w:rPr>
          <w:rFonts w:ascii="Tahoma" w:hAnsi="Tahoma" w:cs="Tahoma"/>
          <w:sz w:val="24"/>
          <w:szCs w:val="25"/>
        </w:rPr>
        <w:t>6</w:t>
      </w:r>
      <w:r w:rsidR="00081996" w:rsidRPr="003F261D">
        <w:rPr>
          <w:rFonts w:ascii="Tahoma" w:hAnsi="Tahoma" w:cs="Tahoma"/>
          <w:sz w:val="24"/>
          <w:szCs w:val="25"/>
        </w:rPr>
        <w:t xml:space="preserve"> -</w:t>
      </w:r>
      <w:r w:rsidR="00AC5689" w:rsidRPr="003F261D">
        <w:rPr>
          <w:rFonts w:ascii="Tahoma" w:hAnsi="Tahoma" w:cs="Tahoma"/>
          <w:sz w:val="24"/>
          <w:szCs w:val="25"/>
        </w:rPr>
        <w:t xml:space="preserve"> </w:t>
      </w:r>
      <w:r w:rsidR="003C7EC6" w:rsidRPr="003F261D">
        <w:rPr>
          <w:rFonts w:ascii="Tahoma" w:hAnsi="Tahoma" w:cs="Tahoma"/>
          <w:sz w:val="24"/>
          <w:szCs w:val="25"/>
        </w:rPr>
        <w:t>1</w:t>
      </w:r>
      <w:r w:rsidR="00054808" w:rsidRPr="003F261D">
        <w:rPr>
          <w:rFonts w:ascii="Tahoma" w:hAnsi="Tahoma" w:cs="Tahoma"/>
          <w:sz w:val="24"/>
          <w:szCs w:val="25"/>
        </w:rPr>
        <w:t>2</w:t>
      </w:r>
      <w:r w:rsidRPr="003F261D">
        <w:rPr>
          <w:rFonts w:ascii="Tahoma" w:hAnsi="Tahoma" w:cs="Tahoma"/>
          <w:sz w:val="24"/>
          <w:szCs w:val="25"/>
        </w:rPr>
        <w:t>ª Sessão Ordinária a Câmara Municipal de Regente Feijó. Ao</w:t>
      </w:r>
      <w:r w:rsidR="007930C8" w:rsidRPr="003F261D">
        <w:rPr>
          <w:rFonts w:ascii="Tahoma" w:hAnsi="Tahoma" w:cs="Tahoma"/>
          <w:sz w:val="24"/>
          <w:szCs w:val="25"/>
        </w:rPr>
        <w:t>s</w:t>
      </w:r>
      <w:r w:rsidR="00594648" w:rsidRPr="003F261D">
        <w:rPr>
          <w:rFonts w:ascii="Tahoma" w:hAnsi="Tahoma" w:cs="Tahoma"/>
          <w:sz w:val="24"/>
          <w:szCs w:val="25"/>
        </w:rPr>
        <w:t xml:space="preserve"> </w:t>
      </w:r>
      <w:r w:rsidR="00054808" w:rsidRPr="003F261D">
        <w:rPr>
          <w:rFonts w:ascii="Tahoma" w:hAnsi="Tahoma" w:cs="Tahoma"/>
          <w:sz w:val="24"/>
          <w:szCs w:val="25"/>
        </w:rPr>
        <w:t xml:space="preserve">dezesseis </w:t>
      </w:r>
      <w:r w:rsidRPr="003F261D">
        <w:rPr>
          <w:rFonts w:ascii="Tahoma" w:hAnsi="Tahoma" w:cs="Tahoma"/>
          <w:sz w:val="24"/>
          <w:szCs w:val="25"/>
        </w:rPr>
        <w:t>dia</w:t>
      </w:r>
      <w:r w:rsidR="007930C8" w:rsidRPr="003F261D">
        <w:rPr>
          <w:rFonts w:ascii="Tahoma" w:hAnsi="Tahoma" w:cs="Tahoma"/>
          <w:sz w:val="24"/>
          <w:szCs w:val="25"/>
        </w:rPr>
        <w:t xml:space="preserve">s </w:t>
      </w:r>
      <w:r w:rsidRPr="003F261D">
        <w:rPr>
          <w:rFonts w:ascii="Tahoma" w:hAnsi="Tahoma" w:cs="Tahoma"/>
          <w:sz w:val="24"/>
          <w:szCs w:val="25"/>
        </w:rPr>
        <w:t xml:space="preserve">do mês de </w:t>
      </w:r>
      <w:r w:rsidR="003C7EC6" w:rsidRPr="003F261D">
        <w:rPr>
          <w:rFonts w:ascii="Tahoma" w:hAnsi="Tahoma" w:cs="Tahoma"/>
          <w:sz w:val="24"/>
          <w:szCs w:val="25"/>
        </w:rPr>
        <w:t>maio</w:t>
      </w:r>
      <w:r w:rsidR="0008129E" w:rsidRPr="003F261D">
        <w:rPr>
          <w:rFonts w:ascii="Tahoma" w:hAnsi="Tahoma" w:cs="Tahoma"/>
          <w:sz w:val="24"/>
          <w:szCs w:val="25"/>
        </w:rPr>
        <w:t xml:space="preserve"> do ano de dois mil e </w:t>
      </w:r>
      <w:r w:rsidR="00AE2F5A" w:rsidRPr="003F261D">
        <w:rPr>
          <w:rFonts w:ascii="Tahoma" w:hAnsi="Tahoma" w:cs="Tahoma"/>
          <w:sz w:val="24"/>
          <w:szCs w:val="25"/>
        </w:rPr>
        <w:t>dezesseis</w:t>
      </w:r>
      <w:r w:rsidRPr="003F261D">
        <w:rPr>
          <w:rFonts w:ascii="Tahoma" w:hAnsi="Tahoma" w:cs="Tahoma"/>
          <w:sz w:val="24"/>
          <w:szCs w:val="25"/>
        </w:rPr>
        <w:t xml:space="preserve">, às vinte horas, iniciou-se a </w:t>
      </w:r>
      <w:r w:rsidR="000C6985" w:rsidRPr="003F261D">
        <w:rPr>
          <w:rFonts w:ascii="Tahoma" w:hAnsi="Tahoma" w:cs="Tahoma"/>
          <w:sz w:val="24"/>
          <w:szCs w:val="25"/>
        </w:rPr>
        <w:t>oitava</w:t>
      </w:r>
      <w:r w:rsidR="00D635D5" w:rsidRPr="003F261D">
        <w:rPr>
          <w:rFonts w:ascii="Tahoma" w:hAnsi="Tahoma" w:cs="Tahoma"/>
          <w:sz w:val="24"/>
          <w:szCs w:val="25"/>
        </w:rPr>
        <w:t xml:space="preserve"> </w:t>
      </w:r>
      <w:r w:rsidRPr="003F261D">
        <w:rPr>
          <w:rFonts w:ascii="Tahoma" w:hAnsi="Tahoma" w:cs="Tahoma"/>
          <w:sz w:val="24"/>
          <w:szCs w:val="25"/>
        </w:rPr>
        <w:t>sessão ordinária da Câmara Municipal. Após ser realizada a chamada regimental, constatou-se a presença dos seguintes vereadores:</w:t>
      </w:r>
      <w:r w:rsidR="00652F58" w:rsidRPr="003F261D">
        <w:rPr>
          <w:rFonts w:ascii="Tahoma" w:hAnsi="Tahoma" w:cs="Tahoma"/>
          <w:sz w:val="24"/>
          <w:szCs w:val="25"/>
        </w:rPr>
        <w:t xml:space="preserve"> Adalberto Aparecido David, Alcides Gonçalves da Silva, </w:t>
      </w:r>
      <w:r w:rsidR="00274FEC" w:rsidRPr="003F261D">
        <w:rPr>
          <w:rFonts w:ascii="Tahoma" w:hAnsi="Tahoma" w:cs="Tahoma"/>
          <w:sz w:val="24"/>
          <w:szCs w:val="25"/>
        </w:rPr>
        <w:t xml:space="preserve">Antonio Edilson da Silva, </w:t>
      </w:r>
      <w:r w:rsidR="000C6985" w:rsidRPr="003F261D">
        <w:rPr>
          <w:rFonts w:ascii="Tahoma" w:hAnsi="Tahoma" w:cs="Tahoma"/>
          <w:sz w:val="24"/>
          <w:szCs w:val="25"/>
        </w:rPr>
        <w:t>Domin</w:t>
      </w:r>
      <w:r w:rsidR="00652F58" w:rsidRPr="003F261D">
        <w:rPr>
          <w:rFonts w:ascii="Tahoma" w:hAnsi="Tahoma" w:cs="Tahoma"/>
          <w:sz w:val="24"/>
          <w:szCs w:val="25"/>
        </w:rPr>
        <w:t xml:space="preserve">gos Costa Neto, Guilherme Oliveira da Rocha, </w:t>
      </w:r>
      <w:proofErr w:type="spellStart"/>
      <w:r w:rsidR="00652F58" w:rsidRPr="003F261D">
        <w:rPr>
          <w:rFonts w:ascii="Tahoma" w:hAnsi="Tahoma" w:cs="Tahoma"/>
          <w:sz w:val="24"/>
          <w:szCs w:val="25"/>
        </w:rPr>
        <w:t>Ilcemir</w:t>
      </w:r>
      <w:proofErr w:type="spellEnd"/>
      <w:r w:rsidR="00652F58" w:rsidRPr="003F261D">
        <w:rPr>
          <w:rFonts w:ascii="Tahoma" w:hAnsi="Tahoma" w:cs="Tahoma"/>
          <w:sz w:val="24"/>
          <w:szCs w:val="25"/>
        </w:rPr>
        <w:t xml:space="preserve"> </w:t>
      </w:r>
      <w:proofErr w:type="spellStart"/>
      <w:r w:rsidR="00652F58" w:rsidRPr="003F261D">
        <w:rPr>
          <w:rFonts w:ascii="Tahoma" w:hAnsi="Tahoma" w:cs="Tahoma"/>
          <w:sz w:val="24"/>
          <w:szCs w:val="25"/>
        </w:rPr>
        <w:t>Scarabelli</w:t>
      </w:r>
      <w:proofErr w:type="spellEnd"/>
      <w:r w:rsidR="00652F58" w:rsidRPr="003F261D">
        <w:rPr>
          <w:rFonts w:ascii="Tahoma" w:hAnsi="Tahoma" w:cs="Tahoma"/>
          <w:sz w:val="24"/>
          <w:szCs w:val="25"/>
        </w:rPr>
        <w:t>, Marcelo Ferrari</w:t>
      </w:r>
      <w:r w:rsidR="00683302" w:rsidRPr="003F261D">
        <w:rPr>
          <w:rFonts w:ascii="Tahoma" w:hAnsi="Tahoma" w:cs="Tahoma"/>
          <w:sz w:val="24"/>
          <w:szCs w:val="25"/>
        </w:rPr>
        <w:t xml:space="preserve">, Sueli Aparecida </w:t>
      </w:r>
      <w:proofErr w:type="spellStart"/>
      <w:r w:rsidR="00683302" w:rsidRPr="003F261D">
        <w:rPr>
          <w:rFonts w:ascii="Tahoma" w:hAnsi="Tahoma" w:cs="Tahoma"/>
          <w:sz w:val="24"/>
          <w:szCs w:val="25"/>
        </w:rPr>
        <w:t>Olivieri</w:t>
      </w:r>
      <w:proofErr w:type="spellEnd"/>
      <w:r w:rsidR="00683302" w:rsidRPr="003F261D">
        <w:rPr>
          <w:rFonts w:ascii="Tahoma" w:hAnsi="Tahoma" w:cs="Tahoma"/>
          <w:sz w:val="24"/>
          <w:szCs w:val="25"/>
        </w:rPr>
        <w:t xml:space="preserve"> Bento</w:t>
      </w:r>
      <w:r w:rsidR="000C6985" w:rsidRPr="003F261D">
        <w:rPr>
          <w:rFonts w:ascii="Tahoma" w:hAnsi="Tahoma" w:cs="Tahoma"/>
          <w:sz w:val="24"/>
          <w:szCs w:val="25"/>
        </w:rPr>
        <w:t>.</w:t>
      </w:r>
      <w:r w:rsidR="00652F58" w:rsidRPr="003F261D">
        <w:rPr>
          <w:rFonts w:ascii="Tahoma" w:hAnsi="Tahoma" w:cs="Tahoma"/>
          <w:sz w:val="24"/>
          <w:szCs w:val="25"/>
        </w:rPr>
        <w:t xml:space="preserve"> </w:t>
      </w:r>
      <w:r w:rsidR="00EB5157" w:rsidRPr="003F261D">
        <w:rPr>
          <w:rFonts w:ascii="Tahoma" w:hAnsi="Tahoma" w:cs="Tahoma"/>
          <w:sz w:val="24"/>
          <w:szCs w:val="25"/>
        </w:rPr>
        <w:t>Havendo a presença d</w:t>
      </w:r>
      <w:r w:rsidR="00054808" w:rsidRPr="003F261D">
        <w:rPr>
          <w:rFonts w:ascii="Tahoma" w:hAnsi="Tahoma" w:cs="Tahoma"/>
          <w:sz w:val="24"/>
          <w:szCs w:val="25"/>
        </w:rPr>
        <w:t>a unanimidade d</w:t>
      </w:r>
      <w:r w:rsidR="00EC4D0C" w:rsidRPr="003F261D">
        <w:rPr>
          <w:rFonts w:ascii="Tahoma" w:hAnsi="Tahoma" w:cs="Tahoma"/>
          <w:sz w:val="24"/>
          <w:szCs w:val="25"/>
        </w:rPr>
        <w:t xml:space="preserve">os </w:t>
      </w:r>
      <w:r w:rsidR="00EB5157" w:rsidRPr="003F261D">
        <w:rPr>
          <w:rFonts w:ascii="Tahoma" w:hAnsi="Tahoma" w:cs="Tahoma"/>
          <w:sz w:val="24"/>
          <w:szCs w:val="25"/>
        </w:rPr>
        <w:t>senhores vereadores, o Senhor Presidente de</w:t>
      </w:r>
      <w:r w:rsidR="0008129E" w:rsidRPr="003F261D">
        <w:rPr>
          <w:rFonts w:ascii="Tahoma" w:hAnsi="Tahoma" w:cs="Tahoma"/>
          <w:sz w:val="24"/>
          <w:szCs w:val="25"/>
        </w:rPr>
        <w:t>clara aberta a presente sessão</w:t>
      </w:r>
      <w:r w:rsidR="00353D78" w:rsidRPr="003F261D">
        <w:rPr>
          <w:rFonts w:ascii="Tahoma" w:hAnsi="Tahoma" w:cs="Tahoma"/>
          <w:sz w:val="24"/>
          <w:szCs w:val="25"/>
        </w:rPr>
        <w:t>.</w:t>
      </w:r>
      <w:r w:rsidR="00EF1CF5" w:rsidRPr="003F261D">
        <w:rPr>
          <w:rFonts w:ascii="Tahoma" w:hAnsi="Tahoma" w:cs="Tahoma"/>
          <w:sz w:val="24"/>
          <w:szCs w:val="25"/>
        </w:rPr>
        <w:t xml:space="preserve"> </w:t>
      </w:r>
      <w:r w:rsidR="00AC0A09" w:rsidRPr="003F261D">
        <w:rPr>
          <w:rFonts w:ascii="Tahoma" w:hAnsi="Tahoma" w:cs="Tahoma"/>
          <w:sz w:val="24"/>
          <w:szCs w:val="25"/>
        </w:rPr>
        <w:t>A seguir entrou-se no expediente que constou do seguinte:</w:t>
      </w:r>
      <w:r w:rsidR="00301212" w:rsidRPr="003F261D">
        <w:rPr>
          <w:rFonts w:ascii="Tahoma" w:hAnsi="Tahoma" w:cs="Tahoma"/>
          <w:sz w:val="24"/>
          <w:szCs w:val="25"/>
        </w:rPr>
        <w:t xml:space="preserve"> </w:t>
      </w:r>
      <w:r w:rsidR="008A5824" w:rsidRPr="003F261D">
        <w:rPr>
          <w:rFonts w:ascii="Tahoma" w:hAnsi="Tahoma" w:cs="Tahoma"/>
          <w:sz w:val="24"/>
          <w:szCs w:val="25"/>
        </w:rPr>
        <w:t>Indicações nº. 0</w:t>
      </w:r>
      <w:r w:rsidR="00301212" w:rsidRPr="003F261D">
        <w:rPr>
          <w:rFonts w:ascii="Tahoma" w:hAnsi="Tahoma" w:cs="Tahoma"/>
          <w:sz w:val="24"/>
          <w:szCs w:val="25"/>
        </w:rPr>
        <w:t>74</w:t>
      </w:r>
      <w:r w:rsidR="008A5824" w:rsidRPr="003F261D">
        <w:rPr>
          <w:rFonts w:ascii="Tahoma" w:hAnsi="Tahoma" w:cs="Tahoma"/>
          <w:sz w:val="24"/>
          <w:szCs w:val="25"/>
        </w:rPr>
        <w:t>/201</w:t>
      </w:r>
      <w:r w:rsidR="00683302" w:rsidRPr="003F261D">
        <w:rPr>
          <w:rFonts w:ascii="Tahoma" w:hAnsi="Tahoma" w:cs="Tahoma"/>
          <w:sz w:val="24"/>
          <w:szCs w:val="25"/>
        </w:rPr>
        <w:t>6</w:t>
      </w:r>
      <w:r w:rsidR="008A5824" w:rsidRPr="003F261D">
        <w:rPr>
          <w:rFonts w:ascii="Tahoma" w:hAnsi="Tahoma" w:cs="Tahoma"/>
          <w:sz w:val="24"/>
          <w:szCs w:val="25"/>
        </w:rPr>
        <w:t xml:space="preserve"> ao nº 0</w:t>
      </w:r>
      <w:r w:rsidR="00710C52" w:rsidRPr="003F261D">
        <w:rPr>
          <w:rFonts w:ascii="Tahoma" w:hAnsi="Tahoma" w:cs="Tahoma"/>
          <w:sz w:val="24"/>
          <w:szCs w:val="25"/>
        </w:rPr>
        <w:t>7</w:t>
      </w:r>
      <w:r w:rsidR="00501AAD" w:rsidRPr="003F261D">
        <w:rPr>
          <w:rFonts w:ascii="Tahoma" w:hAnsi="Tahoma" w:cs="Tahoma"/>
          <w:sz w:val="24"/>
          <w:szCs w:val="25"/>
        </w:rPr>
        <w:t>5</w:t>
      </w:r>
      <w:r w:rsidR="008A5824" w:rsidRPr="003F261D">
        <w:rPr>
          <w:rFonts w:ascii="Tahoma" w:hAnsi="Tahoma" w:cs="Tahoma"/>
          <w:sz w:val="24"/>
          <w:szCs w:val="25"/>
        </w:rPr>
        <w:t>/201</w:t>
      </w:r>
      <w:r w:rsidR="00683302" w:rsidRPr="003F261D">
        <w:rPr>
          <w:rFonts w:ascii="Tahoma" w:hAnsi="Tahoma" w:cs="Tahoma"/>
          <w:sz w:val="24"/>
          <w:szCs w:val="25"/>
        </w:rPr>
        <w:t>6</w:t>
      </w:r>
      <w:r w:rsidR="008A5824" w:rsidRPr="003F261D">
        <w:rPr>
          <w:rFonts w:ascii="Tahoma" w:hAnsi="Tahoma" w:cs="Tahoma"/>
          <w:sz w:val="24"/>
          <w:szCs w:val="25"/>
        </w:rPr>
        <w:t xml:space="preserve"> que foram deferidas pelo Presidente da Casa, nos termos regimentais. </w:t>
      </w:r>
      <w:r w:rsidR="00E55BB7" w:rsidRPr="003F261D">
        <w:rPr>
          <w:rFonts w:ascii="Tahoma" w:hAnsi="Tahoma" w:cs="Tahoma"/>
          <w:sz w:val="24"/>
          <w:szCs w:val="25"/>
        </w:rPr>
        <w:t xml:space="preserve">Moção </w:t>
      </w:r>
      <w:r w:rsidR="00E43C76" w:rsidRPr="003F261D">
        <w:rPr>
          <w:rFonts w:ascii="Tahoma" w:hAnsi="Tahoma" w:cs="Tahoma"/>
          <w:sz w:val="24"/>
          <w:szCs w:val="25"/>
        </w:rPr>
        <w:t xml:space="preserve">de </w:t>
      </w:r>
      <w:r w:rsidR="00E55BB7" w:rsidRPr="003F261D">
        <w:rPr>
          <w:rFonts w:ascii="Tahoma" w:hAnsi="Tahoma" w:cs="Tahoma"/>
          <w:sz w:val="24"/>
          <w:szCs w:val="25"/>
        </w:rPr>
        <w:t>nº 0</w:t>
      </w:r>
      <w:r w:rsidR="00185656" w:rsidRPr="003F261D">
        <w:rPr>
          <w:rFonts w:ascii="Tahoma" w:hAnsi="Tahoma" w:cs="Tahoma"/>
          <w:sz w:val="24"/>
          <w:szCs w:val="25"/>
        </w:rPr>
        <w:t>9</w:t>
      </w:r>
      <w:r w:rsidR="00501AAD" w:rsidRPr="003F261D">
        <w:rPr>
          <w:rFonts w:ascii="Tahoma" w:hAnsi="Tahoma" w:cs="Tahoma"/>
          <w:sz w:val="24"/>
          <w:szCs w:val="25"/>
        </w:rPr>
        <w:t>6</w:t>
      </w:r>
      <w:r w:rsidR="00E55BB7" w:rsidRPr="003F261D">
        <w:rPr>
          <w:rFonts w:ascii="Tahoma" w:hAnsi="Tahoma" w:cs="Tahoma"/>
          <w:sz w:val="24"/>
          <w:szCs w:val="25"/>
        </w:rPr>
        <w:t xml:space="preserve">/2016 </w:t>
      </w:r>
      <w:r w:rsidR="00E43C76" w:rsidRPr="003F261D">
        <w:rPr>
          <w:rFonts w:ascii="Tahoma" w:hAnsi="Tahoma" w:cs="Tahoma"/>
          <w:sz w:val="24"/>
          <w:szCs w:val="25"/>
        </w:rPr>
        <w:t xml:space="preserve">ao de nº </w:t>
      </w:r>
      <w:r w:rsidR="00965903" w:rsidRPr="003F261D">
        <w:rPr>
          <w:rFonts w:ascii="Tahoma" w:hAnsi="Tahoma" w:cs="Tahoma"/>
          <w:sz w:val="24"/>
          <w:szCs w:val="25"/>
        </w:rPr>
        <w:t>100</w:t>
      </w:r>
      <w:r w:rsidR="00E43C76" w:rsidRPr="003F261D">
        <w:rPr>
          <w:rFonts w:ascii="Tahoma" w:hAnsi="Tahoma" w:cs="Tahoma"/>
          <w:sz w:val="24"/>
          <w:szCs w:val="25"/>
        </w:rPr>
        <w:t xml:space="preserve">/2016, </w:t>
      </w:r>
      <w:r w:rsidR="00E55BB7" w:rsidRPr="003F261D">
        <w:rPr>
          <w:rFonts w:ascii="Tahoma" w:hAnsi="Tahoma" w:cs="Tahoma"/>
          <w:sz w:val="24"/>
          <w:szCs w:val="25"/>
        </w:rPr>
        <w:t xml:space="preserve">de autoria do </w:t>
      </w:r>
      <w:r w:rsidR="00E43C76" w:rsidRPr="003F261D">
        <w:rPr>
          <w:rFonts w:ascii="Tahoma" w:hAnsi="Tahoma" w:cs="Tahoma"/>
          <w:sz w:val="24"/>
          <w:szCs w:val="25"/>
        </w:rPr>
        <w:t>Poder Legislativo que colocadas em discussão e votação foram declaradas aprovadas por unanimidade de votos</w:t>
      </w:r>
      <w:r w:rsidR="00587691" w:rsidRPr="003F261D">
        <w:rPr>
          <w:rFonts w:ascii="Tahoma" w:hAnsi="Tahoma" w:cs="Tahoma"/>
          <w:color w:val="000000"/>
          <w:sz w:val="24"/>
          <w:szCs w:val="25"/>
        </w:rPr>
        <w:t>.</w:t>
      </w:r>
      <w:r w:rsidR="00E43C76" w:rsidRPr="003F261D">
        <w:rPr>
          <w:rFonts w:ascii="Tahoma" w:hAnsi="Tahoma" w:cs="Tahoma"/>
          <w:color w:val="000000"/>
          <w:sz w:val="24"/>
          <w:szCs w:val="25"/>
        </w:rPr>
        <w:t xml:space="preserve"> </w:t>
      </w:r>
      <w:r w:rsidR="008A5824" w:rsidRPr="003F261D">
        <w:rPr>
          <w:rFonts w:ascii="Tahoma" w:hAnsi="Tahoma" w:cs="Tahoma"/>
          <w:color w:val="000000"/>
          <w:sz w:val="24"/>
          <w:szCs w:val="25"/>
        </w:rPr>
        <w:t>H</w:t>
      </w:r>
      <w:r w:rsidR="008A5824" w:rsidRPr="003F261D">
        <w:rPr>
          <w:rFonts w:ascii="Tahoma" w:hAnsi="Tahoma" w:cs="Tahoma"/>
          <w:sz w:val="24"/>
          <w:szCs w:val="25"/>
        </w:rPr>
        <w:t xml:space="preserve">avendo tempo regimental </w:t>
      </w:r>
      <w:proofErr w:type="gramStart"/>
      <w:r w:rsidR="008A5824" w:rsidRPr="003F261D">
        <w:rPr>
          <w:rFonts w:ascii="Tahoma" w:hAnsi="Tahoma" w:cs="Tahoma"/>
          <w:sz w:val="24"/>
          <w:szCs w:val="25"/>
        </w:rPr>
        <w:t>utilizou</w:t>
      </w:r>
      <w:proofErr w:type="gramEnd"/>
      <w:r w:rsidR="008A5824" w:rsidRPr="003F261D">
        <w:rPr>
          <w:rFonts w:ascii="Tahoma" w:hAnsi="Tahoma" w:cs="Tahoma"/>
          <w:sz w:val="24"/>
          <w:szCs w:val="25"/>
        </w:rPr>
        <w:t xml:space="preserve"> a palavra em Tema Livre o</w:t>
      </w:r>
      <w:r w:rsidR="00E027A3" w:rsidRPr="003F261D">
        <w:rPr>
          <w:rFonts w:ascii="Tahoma" w:hAnsi="Tahoma" w:cs="Tahoma"/>
          <w:sz w:val="24"/>
          <w:szCs w:val="25"/>
        </w:rPr>
        <w:t>s</w:t>
      </w:r>
      <w:r w:rsidR="008A5824" w:rsidRPr="003F261D">
        <w:rPr>
          <w:rFonts w:ascii="Tahoma" w:hAnsi="Tahoma" w:cs="Tahoma"/>
          <w:sz w:val="24"/>
          <w:szCs w:val="25"/>
        </w:rPr>
        <w:t xml:space="preserve"> </w:t>
      </w:r>
      <w:r w:rsidR="00E027A3" w:rsidRPr="003F261D">
        <w:rPr>
          <w:rFonts w:ascii="Tahoma" w:hAnsi="Tahoma" w:cs="Tahoma"/>
          <w:sz w:val="24"/>
          <w:szCs w:val="25"/>
        </w:rPr>
        <w:t xml:space="preserve">seguintes e </w:t>
      </w:r>
      <w:r w:rsidR="008A5824" w:rsidRPr="003F261D">
        <w:rPr>
          <w:rFonts w:ascii="Tahoma" w:hAnsi="Tahoma" w:cs="Tahoma"/>
          <w:sz w:val="24"/>
          <w:szCs w:val="25"/>
        </w:rPr>
        <w:t>nobre</w:t>
      </w:r>
      <w:r w:rsidR="00E027A3" w:rsidRPr="003F261D">
        <w:rPr>
          <w:rFonts w:ascii="Tahoma" w:hAnsi="Tahoma" w:cs="Tahoma"/>
          <w:sz w:val="24"/>
          <w:szCs w:val="25"/>
        </w:rPr>
        <w:t>s</w:t>
      </w:r>
      <w:r w:rsidR="008A5824" w:rsidRPr="003F261D">
        <w:rPr>
          <w:rFonts w:ascii="Tahoma" w:hAnsi="Tahoma" w:cs="Tahoma"/>
          <w:sz w:val="24"/>
          <w:szCs w:val="25"/>
        </w:rPr>
        <w:t xml:space="preserve"> vereador</w:t>
      </w:r>
      <w:r w:rsidR="00E027A3" w:rsidRPr="003F261D">
        <w:rPr>
          <w:rFonts w:ascii="Tahoma" w:hAnsi="Tahoma" w:cs="Tahoma"/>
          <w:sz w:val="24"/>
          <w:szCs w:val="25"/>
        </w:rPr>
        <w:t>es:</w:t>
      </w:r>
      <w:r w:rsidR="008A5824" w:rsidRPr="003F261D">
        <w:rPr>
          <w:rFonts w:ascii="Tahoma" w:hAnsi="Tahoma" w:cs="Tahoma"/>
          <w:sz w:val="24"/>
          <w:szCs w:val="25"/>
        </w:rPr>
        <w:t xml:space="preserve"> </w:t>
      </w:r>
      <w:r w:rsidR="008070D6" w:rsidRPr="003F261D">
        <w:rPr>
          <w:rFonts w:ascii="Tahoma" w:hAnsi="Tahoma" w:cs="Tahoma"/>
          <w:sz w:val="24"/>
          <w:szCs w:val="25"/>
        </w:rPr>
        <w:t xml:space="preserve">Marcelo Ferrari, </w:t>
      </w:r>
      <w:r w:rsidR="0007024E" w:rsidRPr="003F261D">
        <w:rPr>
          <w:rFonts w:ascii="Tahoma" w:hAnsi="Tahoma" w:cs="Tahoma"/>
          <w:sz w:val="24"/>
          <w:szCs w:val="25"/>
        </w:rPr>
        <w:t>Alcides Gonçalves da Silva</w:t>
      </w:r>
      <w:r w:rsidR="00965903" w:rsidRPr="003F261D">
        <w:rPr>
          <w:rFonts w:ascii="Tahoma" w:hAnsi="Tahoma" w:cs="Tahoma"/>
          <w:sz w:val="24"/>
          <w:szCs w:val="25"/>
        </w:rPr>
        <w:t xml:space="preserve">, Adalberto Aparecido David, Antonio Edilson da Silva, </w:t>
      </w:r>
      <w:proofErr w:type="spellStart"/>
      <w:r w:rsidR="00965903" w:rsidRPr="003F261D">
        <w:rPr>
          <w:rFonts w:ascii="Tahoma" w:hAnsi="Tahoma" w:cs="Tahoma"/>
          <w:sz w:val="24"/>
          <w:szCs w:val="25"/>
        </w:rPr>
        <w:t>Ilcemir</w:t>
      </w:r>
      <w:proofErr w:type="spellEnd"/>
      <w:r w:rsidR="00965903" w:rsidRPr="003F261D">
        <w:rPr>
          <w:rFonts w:ascii="Tahoma" w:hAnsi="Tahoma" w:cs="Tahoma"/>
          <w:sz w:val="24"/>
          <w:szCs w:val="25"/>
        </w:rPr>
        <w:t xml:space="preserve"> </w:t>
      </w:r>
      <w:proofErr w:type="spellStart"/>
      <w:r w:rsidR="00965903" w:rsidRPr="003F261D">
        <w:rPr>
          <w:rFonts w:ascii="Tahoma" w:hAnsi="Tahoma" w:cs="Tahoma"/>
          <w:sz w:val="24"/>
          <w:szCs w:val="25"/>
        </w:rPr>
        <w:t>Scarabelli</w:t>
      </w:r>
      <w:proofErr w:type="spellEnd"/>
      <w:r w:rsidR="00965903" w:rsidRPr="003F261D">
        <w:rPr>
          <w:rFonts w:ascii="Tahoma" w:hAnsi="Tahoma" w:cs="Tahoma"/>
          <w:sz w:val="24"/>
          <w:szCs w:val="25"/>
        </w:rPr>
        <w:t xml:space="preserve">, Sueli Aparecida </w:t>
      </w:r>
      <w:proofErr w:type="spellStart"/>
      <w:r w:rsidR="00965903" w:rsidRPr="003F261D">
        <w:rPr>
          <w:rFonts w:ascii="Tahoma" w:hAnsi="Tahoma" w:cs="Tahoma"/>
          <w:sz w:val="24"/>
          <w:szCs w:val="25"/>
        </w:rPr>
        <w:t>Olivieri</w:t>
      </w:r>
      <w:proofErr w:type="spellEnd"/>
      <w:r w:rsidR="00965903" w:rsidRPr="003F261D">
        <w:rPr>
          <w:rFonts w:ascii="Tahoma" w:hAnsi="Tahoma" w:cs="Tahoma"/>
          <w:sz w:val="24"/>
          <w:szCs w:val="25"/>
        </w:rPr>
        <w:t xml:space="preserve"> Bento, Guilherme Oliveira da Rocha</w:t>
      </w:r>
      <w:r w:rsidR="008070D6" w:rsidRPr="003F261D">
        <w:rPr>
          <w:rFonts w:ascii="Tahoma" w:hAnsi="Tahoma" w:cs="Tahoma"/>
          <w:sz w:val="24"/>
          <w:szCs w:val="25"/>
        </w:rPr>
        <w:t>, Domingos Costa Neto e Antonio Luiz Rodrigues</w:t>
      </w:r>
      <w:r w:rsidR="005E37BC" w:rsidRPr="003F261D">
        <w:rPr>
          <w:rFonts w:ascii="Tahoma" w:hAnsi="Tahoma" w:cs="Tahoma"/>
          <w:sz w:val="24"/>
          <w:szCs w:val="25"/>
        </w:rPr>
        <w:t>.</w:t>
      </w:r>
      <w:r w:rsidR="00E027A3" w:rsidRPr="003F261D">
        <w:rPr>
          <w:rFonts w:ascii="Tahoma" w:hAnsi="Tahoma" w:cs="Tahoma"/>
          <w:sz w:val="24"/>
          <w:szCs w:val="25"/>
        </w:rPr>
        <w:t xml:space="preserve"> </w:t>
      </w:r>
      <w:r w:rsidR="00AC0A09" w:rsidRPr="003F261D">
        <w:rPr>
          <w:rFonts w:ascii="Tahoma" w:hAnsi="Tahoma" w:cs="Tahoma"/>
          <w:sz w:val="24"/>
          <w:szCs w:val="25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</w:t>
      </w:r>
      <w:r w:rsidR="008070D6" w:rsidRPr="003F261D">
        <w:rPr>
          <w:rFonts w:ascii="Tahoma" w:hAnsi="Tahoma" w:cs="Tahoma"/>
          <w:sz w:val="24"/>
          <w:szCs w:val="25"/>
        </w:rPr>
        <w:t>desta feita, passando-se diretamente a leitura dos pareceres exarados pelas comissões temáticas</w:t>
      </w:r>
      <w:r w:rsidR="00AC0A09" w:rsidRPr="003F261D">
        <w:rPr>
          <w:rFonts w:ascii="Tahoma" w:hAnsi="Tahoma" w:cs="Tahoma"/>
          <w:sz w:val="24"/>
          <w:szCs w:val="25"/>
        </w:rPr>
        <w:t>. A Presidência coloca o requerimento verbal em discussão e votação, que foi declarado aprovado por unanimidade de votos dos senhores vereadores. Na seq</w:t>
      </w:r>
      <w:r w:rsidR="008070D6" w:rsidRPr="003F261D">
        <w:rPr>
          <w:rFonts w:ascii="Tahoma" w:hAnsi="Tahoma" w:cs="Tahoma"/>
          <w:sz w:val="24"/>
          <w:szCs w:val="25"/>
        </w:rPr>
        <w:t>üê</w:t>
      </w:r>
      <w:r w:rsidR="00AC0A09" w:rsidRPr="003F261D">
        <w:rPr>
          <w:rFonts w:ascii="Tahoma" w:hAnsi="Tahoma" w:cs="Tahoma"/>
          <w:sz w:val="24"/>
          <w:szCs w:val="25"/>
        </w:rPr>
        <w:t xml:space="preserve">ncia, foi colocado em </w:t>
      </w:r>
      <w:r w:rsidR="008070D6" w:rsidRPr="003F261D">
        <w:rPr>
          <w:rFonts w:ascii="Tahoma" w:hAnsi="Tahoma" w:cs="Tahoma"/>
          <w:sz w:val="24"/>
          <w:szCs w:val="25"/>
        </w:rPr>
        <w:t xml:space="preserve">1ª </w:t>
      </w:r>
      <w:r w:rsidR="00AC0A09" w:rsidRPr="003F261D">
        <w:rPr>
          <w:rFonts w:ascii="Tahoma" w:hAnsi="Tahoma" w:cs="Tahoma"/>
          <w:sz w:val="24"/>
          <w:szCs w:val="25"/>
        </w:rPr>
        <w:t xml:space="preserve">discussão o Parecer das comissões constituição, justiça e redação, orçamento, finanças e contabilidade referente ao </w:t>
      </w:r>
      <w:r w:rsidR="008070D6" w:rsidRPr="003F261D">
        <w:rPr>
          <w:rFonts w:ascii="Tahoma" w:hAnsi="Tahoma" w:cs="Tahoma"/>
          <w:iCs/>
          <w:sz w:val="24"/>
          <w:szCs w:val="25"/>
        </w:rPr>
        <w:t xml:space="preserve">Projeto de Emenda a LOM (nº 001/2016) que dispõe sobre: Emenda modificativa à LOM e alteração do Regimento Interno, </w:t>
      </w:r>
      <w:r w:rsidR="00AC0A09" w:rsidRPr="003F261D">
        <w:rPr>
          <w:rFonts w:ascii="Tahoma" w:hAnsi="Tahoma" w:cs="Tahoma"/>
          <w:sz w:val="24"/>
          <w:szCs w:val="25"/>
        </w:rPr>
        <w:t xml:space="preserve">que colocado em </w:t>
      </w:r>
      <w:r w:rsidR="008070D6" w:rsidRPr="003F261D">
        <w:rPr>
          <w:rFonts w:ascii="Tahoma" w:hAnsi="Tahoma" w:cs="Tahoma"/>
          <w:sz w:val="24"/>
          <w:szCs w:val="25"/>
        </w:rPr>
        <w:t xml:space="preserve">1ª </w:t>
      </w:r>
      <w:r w:rsidR="00AC0A09" w:rsidRPr="003F261D">
        <w:rPr>
          <w:rFonts w:ascii="Tahoma" w:hAnsi="Tahoma" w:cs="Tahoma"/>
          <w:sz w:val="24"/>
          <w:szCs w:val="25"/>
        </w:rPr>
        <w:t xml:space="preserve">discussão e </w:t>
      </w:r>
      <w:r w:rsidR="008070D6" w:rsidRPr="003F261D">
        <w:rPr>
          <w:rFonts w:ascii="Tahoma" w:hAnsi="Tahoma" w:cs="Tahoma"/>
          <w:sz w:val="24"/>
          <w:szCs w:val="25"/>
        </w:rPr>
        <w:t xml:space="preserve">1ª </w:t>
      </w:r>
      <w:r w:rsidR="00AC0A09" w:rsidRPr="003F261D">
        <w:rPr>
          <w:rFonts w:ascii="Tahoma" w:hAnsi="Tahoma" w:cs="Tahoma"/>
          <w:sz w:val="24"/>
          <w:szCs w:val="25"/>
        </w:rPr>
        <w:t xml:space="preserve">votação foi declarado </w:t>
      </w:r>
      <w:r w:rsidR="008070D6" w:rsidRPr="003F261D">
        <w:rPr>
          <w:rFonts w:ascii="Tahoma" w:hAnsi="Tahoma" w:cs="Tahoma"/>
          <w:sz w:val="24"/>
          <w:szCs w:val="25"/>
        </w:rPr>
        <w:t>rejeit</w:t>
      </w:r>
      <w:r w:rsidR="00AC0A09" w:rsidRPr="003F261D">
        <w:rPr>
          <w:rFonts w:ascii="Tahoma" w:hAnsi="Tahoma" w:cs="Tahoma"/>
          <w:sz w:val="24"/>
          <w:szCs w:val="25"/>
        </w:rPr>
        <w:t xml:space="preserve">ado </w:t>
      </w:r>
      <w:r w:rsidR="008070D6" w:rsidRPr="003F261D">
        <w:rPr>
          <w:rFonts w:ascii="Tahoma" w:hAnsi="Tahoma" w:cs="Tahoma"/>
          <w:sz w:val="24"/>
          <w:szCs w:val="25"/>
        </w:rPr>
        <w:t xml:space="preserve">por ter obtido 05 (cinco) votos favoráveis (dos seguintes vereadores: Adalberto Aparecido David, Alcides Gonçalves da Silva, Domingos Costa Neto, </w:t>
      </w:r>
      <w:proofErr w:type="spellStart"/>
      <w:r w:rsidR="008070D6" w:rsidRPr="003F261D">
        <w:rPr>
          <w:rFonts w:ascii="Tahoma" w:hAnsi="Tahoma" w:cs="Tahoma"/>
          <w:sz w:val="24"/>
          <w:szCs w:val="25"/>
        </w:rPr>
        <w:t>Ilcemir</w:t>
      </w:r>
      <w:proofErr w:type="spellEnd"/>
      <w:r w:rsidR="008070D6" w:rsidRPr="003F261D">
        <w:rPr>
          <w:rFonts w:ascii="Tahoma" w:hAnsi="Tahoma" w:cs="Tahoma"/>
          <w:sz w:val="24"/>
          <w:szCs w:val="25"/>
        </w:rPr>
        <w:t xml:space="preserve"> </w:t>
      </w:r>
      <w:proofErr w:type="spellStart"/>
      <w:r w:rsidR="008070D6" w:rsidRPr="003F261D">
        <w:rPr>
          <w:rFonts w:ascii="Tahoma" w:hAnsi="Tahoma" w:cs="Tahoma"/>
          <w:sz w:val="24"/>
          <w:szCs w:val="25"/>
        </w:rPr>
        <w:t>Scarabelli</w:t>
      </w:r>
      <w:proofErr w:type="spellEnd"/>
      <w:r w:rsidR="008070D6" w:rsidRPr="003F261D">
        <w:rPr>
          <w:rFonts w:ascii="Tahoma" w:hAnsi="Tahoma" w:cs="Tahoma"/>
          <w:sz w:val="24"/>
          <w:szCs w:val="25"/>
        </w:rPr>
        <w:t xml:space="preserve"> e Marcelo Ferrari). </w:t>
      </w:r>
      <w:r w:rsidR="003F261D" w:rsidRPr="003F261D">
        <w:rPr>
          <w:rFonts w:ascii="Tahoma" w:hAnsi="Tahoma" w:cs="Tahoma"/>
          <w:sz w:val="24"/>
          <w:szCs w:val="25"/>
        </w:rPr>
        <w:t xml:space="preserve">Os demais vereadores, inclusive, o </w:t>
      </w:r>
      <w:proofErr w:type="gramStart"/>
      <w:r w:rsidR="003F261D" w:rsidRPr="003F261D">
        <w:rPr>
          <w:rFonts w:ascii="Tahoma" w:hAnsi="Tahoma" w:cs="Tahoma"/>
          <w:sz w:val="24"/>
          <w:szCs w:val="25"/>
        </w:rPr>
        <w:t>Sr.</w:t>
      </w:r>
      <w:proofErr w:type="gramEnd"/>
      <w:r w:rsidR="003F261D" w:rsidRPr="003F261D">
        <w:rPr>
          <w:rFonts w:ascii="Tahoma" w:hAnsi="Tahoma" w:cs="Tahoma"/>
          <w:sz w:val="24"/>
          <w:szCs w:val="25"/>
        </w:rPr>
        <w:t xml:space="preserve"> Presidente declaram-se contrários ao referido Projeto. </w:t>
      </w:r>
      <w:r w:rsidR="008070D6" w:rsidRPr="003F261D">
        <w:rPr>
          <w:rFonts w:ascii="Tahoma" w:hAnsi="Tahoma" w:cs="Tahoma"/>
          <w:sz w:val="24"/>
          <w:szCs w:val="25"/>
        </w:rPr>
        <w:t xml:space="preserve">Na oportunidade o </w:t>
      </w:r>
      <w:proofErr w:type="gramStart"/>
      <w:r w:rsidR="008070D6" w:rsidRPr="003F261D">
        <w:rPr>
          <w:rFonts w:ascii="Tahoma" w:hAnsi="Tahoma" w:cs="Tahoma"/>
          <w:sz w:val="24"/>
          <w:szCs w:val="25"/>
        </w:rPr>
        <w:t>Sr.</w:t>
      </w:r>
      <w:proofErr w:type="gramEnd"/>
      <w:r w:rsidR="008070D6" w:rsidRPr="003F261D">
        <w:rPr>
          <w:rFonts w:ascii="Tahoma" w:hAnsi="Tahoma" w:cs="Tahoma"/>
          <w:sz w:val="24"/>
          <w:szCs w:val="25"/>
        </w:rPr>
        <w:t xml:space="preserve"> Presidente esclareceu que a matéria exige 2/3 dos membros da Casa para aprovação que corresponde a 06 (seis votos favoráveis). Da mesma forma esclareceu que ficaria prejudicada a 2ª discussão e 2ª votação em decorrência de não ter sido aprovada na 1ª</w:t>
      </w:r>
      <w:r w:rsidR="00AC0A09" w:rsidRPr="003F261D">
        <w:rPr>
          <w:rFonts w:ascii="Tahoma" w:hAnsi="Tahoma" w:cs="Tahoma"/>
          <w:sz w:val="24"/>
          <w:szCs w:val="25"/>
        </w:rPr>
        <w:t>. Havendo tempo regimental nenhum vereador utilizou a palavra em Explicação Pessoal.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</w:t>
      </w:r>
      <w:r w:rsidR="008070D6" w:rsidRPr="003F261D">
        <w:rPr>
          <w:rFonts w:ascii="Tahoma" w:hAnsi="Tahoma" w:cs="Tahoma"/>
          <w:sz w:val="24"/>
          <w:szCs w:val="25"/>
        </w:rPr>
        <w:t>/././././././././</w:t>
      </w:r>
      <w:r w:rsidR="003F261D">
        <w:rPr>
          <w:rFonts w:ascii="Tahoma" w:hAnsi="Tahoma" w:cs="Tahoma"/>
          <w:sz w:val="24"/>
          <w:szCs w:val="25"/>
        </w:rPr>
        <w:t>././././././././././.</w:t>
      </w:r>
    </w:p>
    <w:sectPr w:rsidR="00301212" w:rsidRPr="003F261D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54808"/>
    <w:rsid w:val="00064F6C"/>
    <w:rsid w:val="0007024E"/>
    <w:rsid w:val="0008129E"/>
    <w:rsid w:val="00081996"/>
    <w:rsid w:val="000A01CD"/>
    <w:rsid w:val="000B3AAB"/>
    <w:rsid w:val="000C6985"/>
    <w:rsid w:val="00100C72"/>
    <w:rsid w:val="001029BD"/>
    <w:rsid w:val="00104FF8"/>
    <w:rsid w:val="00124564"/>
    <w:rsid w:val="00127E3D"/>
    <w:rsid w:val="00137B32"/>
    <w:rsid w:val="001402DC"/>
    <w:rsid w:val="0014315F"/>
    <w:rsid w:val="00154CAE"/>
    <w:rsid w:val="001678EF"/>
    <w:rsid w:val="00185656"/>
    <w:rsid w:val="00196FDC"/>
    <w:rsid w:val="001B7A4F"/>
    <w:rsid w:val="00272582"/>
    <w:rsid w:val="00274FEC"/>
    <w:rsid w:val="0029699F"/>
    <w:rsid w:val="002A4296"/>
    <w:rsid w:val="00301212"/>
    <w:rsid w:val="00323991"/>
    <w:rsid w:val="00353D78"/>
    <w:rsid w:val="00360C17"/>
    <w:rsid w:val="00376047"/>
    <w:rsid w:val="003B1409"/>
    <w:rsid w:val="003C7EC6"/>
    <w:rsid w:val="003D7D33"/>
    <w:rsid w:val="003F261D"/>
    <w:rsid w:val="004572D5"/>
    <w:rsid w:val="00493940"/>
    <w:rsid w:val="004E5638"/>
    <w:rsid w:val="00501AAD"/>
    <w:rsid w:val="00503311"/>
    <w:rsid w:val="00533ACE"/>
    <w:rsid w:val="00546B95"/>
    <w:rsid w:val="00572BBB"/>
    <w:rsid w:val="00587691"/>
    <w:rsid w:val="00594648"/>
    <w:rsid w:val="00595045"/>
    <w:rsid w:val="005E10E1"/>
    <w:rsid w:val="005E37BC"/>
    <w:rsid w:val="005F35D6"/>
    <w:rsid w:val="005F4138"/>
    <w:rsid w:val="0061468D"/>
    <w:rsid w:val="00623978"/>
    <w:rsid w:val="006514C5"/>
    <w:rsid w:val="00652F58"/>
    <w:rsid w:val="0065497F"/>
    <w:rsid w:val="00671455"/>
    <w:rsid w:val="00683302"/>
    <w:rsid w:val="00686923"/>
    <w:rsid w:val="00691ECF"/>
    <w:rsid w:val="006F544D"/>
    <w:rsid w:val="00703DD2"/>
    <w:rsid w:val="00704B7B"/>
    <w:rsid w:val="00706DF1"/>
    <w:rsid w:val="00710C52"/>
    <w:rsid w:val="00717AC2"/>
    <w:rsid w:val="0074371D"/>
    <w:rsid w:val="00744032"/>
    <w:rsid w:val="007522C5"/>
    <w:rsid w:val="007705C5"/>
    <w:rsid w:val="0077084E"/>
    <w:rsid w:val="00782B8F"/>
    <w:rsid w:val="007930C8"/>
    <w:rsid w:val="007A029B"/>
    <w:rsid w:val="007D48BC"/>
    <w:rsid w:val="008070D6"/>
    <w:rsid w:val="00816F24"/>
    <w:rsid w:val="00820BEF"/>
    <w:rsid w:val="00831642"/>
    <w:rsid w:val="00833D07"/>
    <w:rsid w:val="00873B94"/>
    <w:rsid w:val="008A486B"/>
    <w:rsid w:val="008A5824"/>
    <w:rsid w:val="008D3958"/>
    <w:rsid w:val="008F04F4"/>
    <w:rsid w:val="00905795"/>
    <w:rsid w:val="00905F75"/>
    <w:rsid w:val="00961D10"/>
    <w:rsid w:val="0096437F"/>
    <w:rsid w:val="00965903"/>
    <w:rsid w:val="00967B12"/>
    <w:rsid w:val="00974306"/>
    <w:rsid w:val="00981EDA"/>
    <w:rsid w:val="009D47D8"/>
    <w:rsid w:val="009E42C8"/>
    <w:rsid w:val="009E4F89"/>
    <w:rsid w:val="00A151F7"/>
    <w:rsid w:val="00A34C54"/>
    <w:rsid w:val="00A66C62"/>
    <w:rsid w:val="00A84D5F"/>
    <w:rsid w:val="00AC090A"/>
    <w:rsid w:val="00AC0A09"/>
    <w:rsid w:val="00AC5689"/>
    <w:rsid w:val="00AD0BDB"/>
    <w:rsid w:val="00AD54F2"/>
    <w:rsid w:val="00AE2F5A"/>
    <w:rsid w:val="00B26619"/>
    <w:rsid w:val="00B30542"/>
    <w:rsid w:val="00B433D0"/>
    <w:rsid w:val="00B80590"/>
    <w:rsid w:val="00B86F44"/>
    <w:rsid w:val="00BC20B2"/>
    <w:rsid w:val="00BD7E50"/>
    <w:rsid w:val="00BF0C4A"/>
    <w:rsid w:val="00BF3E55"/>
    <w:rsid w:val="00C01DC3"/>
    <w:rsid w:val="00C14018"/>
    <w:rsid w:val="00CA29DC"/>
    <w:rsid w:val="00CA60BD"/>
    <w:rsid w:val="00D0146C"/>
    <w:rsid w:val="00D635D5"/>
    <w:rsid w:val="00D73384"/>
    <w:rsid w:val="00D9029C"/>
    <w:rsid w:val="00DA0C08"/>
    <w:rsid w:val="00DA448D"/>
    <w:rsid w:val="00DB42E0"/>
    <w:rsid w:val="00E027A3"/>
    <w:rsid w:val="00E065AE"/>
    <w:rsid w:val="00E06AFA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C7555"/>
    <w:rsid w:val="00ED4ADE"/>
    <w:rsid w:val="00EF0272"/>
    <w:rsid w:val="00EF1CF5"/>
    <w:rsid w:val="00F30FD7"/>
    <w:rsid w:val="00F61C84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467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10</cp:revision>
  <cp:lastPrinted>2017-02-14T18:31:00Z</cp:lastPrinted>
  <dcterms:created xsi:type="dcterms:W3CDTF">2016-05-20T11:37:00Z</dcterms:created>
  <dcterms:modified xsi:type="dcterms:W3CDTF">2017-02-14T18:31:00Z</dcterms:modified>
</cp:coreProperties>
</file>