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212" w:rsidRPr="000E6F86" w:rsidRDefault="00104FF8" w:rsidP="0007024E">
      <w:pPr>
        <w:jc w:val="both"/>
        <w:rPr>
          <w:rFonts w:ascii="Tahoma" w:hAnsi="Tahoma" w:cs="Tahoma"/>
          <w:sz w:val="26"/>
          <w:szCs w:val="26"/>
        </w:rPr>
      </w:pPr>
      <w:r w:rsidRPr="000E6F86">
        <w:rPr>
          <w:rFonts w:ascii="Tahoma" w:hAnsi="Tahoma" w:cs="Tahoma"/>
          <w:sz w:val="26"/>
          <w:szCs w:val="26"/>
        </w:rPr>
        <w:t xml:space="preserve">Ata </w:t>
      </w:r>
      <w:r w:rsidR="00F61C84" w:rsidRPr="000E6F86">
        <w:rPr>
          <w:rFonts w:ascii="Tahoma" w:hAnsi="Tahoma" w:cs="Tahoma"/>
          <w:sz w:val="26"/>
          <w:szCs w:val="26"/>
        </w:rPr>
        <w:t>nº.</w:t>
      </w:r>
      <w:r w:rsidRPr="000E6F86">
        <w:rPr>
          <w:rFonts w:ascii="Tahoma" w:hAnsi="Tahoma" w:cs="Tahoma"/>
          <w:sz w:val="26"/>
          <w:szCs w:val="26"/>
        </w:rPr>
        <w:t xml:space="preserve"> </w:t>
      </w:r>
      <w:r w:rsidR="00AC5689" w:rsidRPr="000E6F86">
        <w:rPr>
          <w:rFonts w:ascii="Tahoma" w:hAnsi="Tahoma" w:cs="Tahoma"/>
          <w:sz w:val="26"/>
          <w:szCs w:val="26"/>
        </w:rPr>
        <w:t>1</w:t>
      </w:r>
      <w:r w:rsidR="00A50EB4">
        <w:rPr>
          <w:rFonts w:ascii="Tahoma" w:hAnsi="Tahoma" w:cs="Tahoma"/>
          <w:sz w:val="26"/>
          <w:szCs w:val="26"/>
        </w:rPr>
        <w:t>5</w:t>
      </w:r>
      <w:r w:rsidRPr="000E6F86">
        <w:rPr>
          <w:rFonts w:ascii="Tahoma" w:hAnsi="Tahoma" w:cs="Tahoma"/>
          <w:sz w:val="26"/>
          <w:szCs w:val="26"/>
        </w:rPr>
        <w:t>/20</w:t>
      </w:r>
      <w:r w:rsidR="00323991" w:rsidRPr="000E6F86">
        <w:rPr>
          <w:rFonts w:ascii="Tahoma" w:hAnsi="Tahoma" w:cs="Tahoma"/>
          <w:sz w:val="26"/>
          <w:szCs w:val="26"/>
        </w:rPr>
        <w:t>1</w:t>
      </w:r>
      <w:r w:rsidR="00AE2F5A" w:rsidRPr="000E6F86">
        <w:rPr>
          <w:rFonts w:ascii="Tahoma" w:hAnsi="Tahoma" w:cs="Tahoma"/>
          <w:sz w:val="26"/>
          <w:szCs w:val="26"/>
        </w:rPr>
        <w:t>6</w:t>
      </w:r>
      <w:r w:rsidR="00081996" w:rsidRPr="000E6F86">
        <w:rPr>
          <w:rFonts w:ascii="Tahoma" w:hAnsi="Tahoma" w:cs="Tahoma"/>
          <w:sz w:val="26"/>
          <w:szCs w:val="26"/>
        </w:rPr>
        <w:t xml:space="preserve"> -</w:t>
      </w:r>
      <w:r w:rsidR="00AC5689" w:rsidRPr="000E6F86">
        <w:rPr>
          <w:rFonts w:ascii="Tahoma" w:hAnsi="Tahoma" w:cs="Tahoma"/>
          <w:sz w:val="26"/>
          <w:szCs w:val="26"/>
        </w:rPr>
        <w:t xml:space="preserve"> </w:t>
      </w:r>
      <w:r w:rsidR="003C7EC6" w:rsidRPr="000E6F86">
        <w:rPr>
          <w:rFonts w:ascii="Tahoma" w:hAnsi="Tahoma" w:cs="Tahoma"/>
          <w:sz w:val="26"/>
          <w:szCs w:val="26"/>
        </w:rPr>
        <w:t>1</w:t>
      </w:r>
      <w:r w:rsidR="001B2DF4" w:rsidRPr="000E6F86">
        <w:rPr>
          <w:rFonts w:ascii="Tahoma" w:hAnsi="Tahoma" w:cs="Tahoma"/>
          <w:sz w:val="26"/>
          <w:szCs w:val="26"/>
        </w:rPr>
        <w:t>3</w:t>
      </w:r>
      <w:r w:rsidRPr="000E6F86">
        <w:rPr>
          <w:rFonts w:ascii="Tahoma" w:hAnsi="Tahoma" w:cs="Tahoma"/>
          <w:sz w:val="26"/>
          <w:szCs w:val="26"/>
        </w:rPr>
        <w:t>ª Sessão Ordinária a Câmara Municipal de Regente Feijó. Ao</w:t>
      </w:r>
      <w:r w:rsidR="007930C8" w:rsidRPr="000E6F86">
        <w:rPr>
          <w:rFonts w:ascii="Tahoma" w:hAnsi="Tahoma" w:cs="Tahoma"/>
          <w:sz w:val="26"/>
          <w:szCs w:val="26"/>
        </w:rPr>
        <w:t>s</w:t>
      </w:r>
      <w:r w:rsidR="00594648" w:rsidRPr="000E6F86">
        <w:rPr>
          <w:rFonts w:ascii="Tahoma" w:hAnsi="Tahoma" w:cs="Tahoma"/>
          <w:sz w:val="26"/>
          <w:szCs w:val="26"/>
        </w:rPr>
        <w:t xml:space="preserve"> </w:t>
      </w:r>
      <w:r w:rsidR="00054808" w:rsidRPr="000E6F86">
        <w:rPr>
          <w:rFonts w:ascii="Tahoma" w:hAnsi="Tahoma" w:cs="Tahoma"/>
          <w:sz w:val="26"/>
          <w:szCs w:val="26"/>
        </w:rPr>
        <w:t xml:space="preserve">seis </w:t>
      </w:r>
      <w:r w:rsidRPr="000E6F86">
        <w:rPr>
          <w:rFonts w:ascii="Tahoma" w:hAnsi="Tahoma" w:cs="Tahoma"/>
          <w:sz w:val="26"/>
          <w:szCs w:val="26"/>
        </w:rPr>
        <w:t>dia</w:t>
      </w:r>
      <w:r w:rsidR="007930C8" w:rsidRPr="000E6F86">
        <w:rPr>
          <w:rFonts w:ascii="Tahoma" w:hAnsi="Tahoma" w:cs="Tahoma"/>
          <w:sz w:val="26"/>
          <w:szCs w:val="26"/>
        </w:rPr>
        <w:t xml:space="preserve">s </w:t>
      </w:r>
      <w:r w:rsidRPr="000E6F86">
        <w:rPr>
          <w:rFonts w:ascii="Tahoma" w:hAnsi="Tahoma" w:cs="Tahoma"/>
          <w:sz w:val="26"/>
          <w:szCs w:val="26"/>
        </w:rPr>
        <w:t xml:space="preserve">do mês de </w:t>
      </w:r>
      <w:r w:rsidR="00593142" w:rsidRPr="000E6F86">
        <w:rPr>
          <w:rFonts w:ascii="Tahoma" w:hAnsi="Tahoma" w:cs="Tahoma"/>
          <w:sz w:val="26"/>
          <w:szCs w:val="26"/>
        </w:rPr>
        <w:t>junh</w:t>
      </w:r>
      <w:r w:rsidR="003C7EC6" w:rsidRPr="000E6F86">
        <w:rPr>
          <w:rFonts w:ascii="Tahoma" w:hAnsi="Tahoma" w:cs="Tahoma"/>
          <w:sz w:val="26"/>
          <w:szCs w:val="26"/>
        </w:rPr>
        <w:t>o</w:t>
      </w:r>
      <w:r w:rsidR="0008129E" w:rsidRPr="000E6F86">
        <w:rPr>
          <w:rFonts w:ascii="Tahoma" w:hAnsi="Tahoma" w:cs="Tahoma"/>
          <w:sz w:val="26"/>
          <w:szCs w:val="26"/>
        </w:rPr>
        <w:t xml:space="preserve"> do ano de dois mil e </w:t>
      </w:r>
      <w:r w:rsidR="00AE2F5A" w:rsidRPr="000E6F86">
        <w:rPr>
          <w:rFonts w:ascii="Tahoma" w:hAnsi="Tahoma" w:cs="Tahoma"/>
          <w:sz w:val="26"/>
          <w:szCs w:val="26"/>
        </w:rPr>
        <w:t>dezesseis</w:t>
      </w:r>
      <w:r w:rsidRPr="000E6F86">
        <w:rPr>
          <w:rFonts w:ascii="Tahoma" w:hAnsi="Tahoma" w:cs="Tahoma"/>
          <w:sz w:val="26"/>
          <w:szCs w:val="26"/>
        </w:rPr>
        <w:t xml:space="preserve">, às vinte horas, iniciou-se a </w:t>
      </w:r>
      <w:r w:rsidR="000C6985" w:rsidRPr="000E6F86">
        <w:rPr>
          <w:rFonts w:ascii="Tahoma" w:hAnsi="Tahoma" w:cs="Tahoma"/>
          <w:sz w:val="26"/>
          <w:szCs w:val="26"/>
        </w:rPr>
        <w:t>oitava</w:t>
      </w:r>
      <w:r w:rsidR="00D635D5" w:rsidRPr="000E6F86">
        <w:rPr>
          <w:rFonts w:ascii="Tahoma" w:hAnsi="Tahoma" w:cs="Tahoma"/>
          <w:sz w:val="26"/>
          <w:szCs w:val="26"/>
        </w:rPr>
        <w:t xml:space="preserve"> </w:t>
      </w:r>
      <w:r w:rsidRPr="000E6F86">
        <w:rPr>
          <w:rFonts w:ascii="Tahoma" w:hAnsi="Tahoma" w:cs="Tahoma"/>
          <w:sz w:val="26"/>
          <w:szCs w:val="26"/>
        </w:rPr>
        <w:t>sessão ordinária da Câmara Municipal. Após ser realizada a chamada regimental, constatou-se a presença dos seguintes vereadores:</w:t>
      </w:r>
      <w:r w:rsidR="00652F58" w:rsidRPr="000E6F86">
        <w:rPr>
          <w:rFonts w:ascii="Tahoma" w:hAnsi="Tahoma" w:cs="Tahoma"/>
          <w:sz w:val="26"/>
          <w:szCs w:val="26"/>
        </w:rPr>
        <w:t xml:space="preserve"> Adalberto Aparecido David, Alcides Gonçalves da Silva, </w:t>
      </w:r>
      <w:r w:rsidR="00274FEC" w:rsidRPr="000E6F86">
        <w:rPr>
          <w:rFonts w:ascii="Tahoma" w:hAnsi="Tahoma" w:cs="Tahoma"/>
          <w:sz w:val="26"/>
          <w:szCs w:val="26"/>
        </w:rPr>
        <w:t xml:space="preserve">Antonio Edilson da Silva, </w:t>
      </w:r>
      <w:r w:rsidR="000C6985" w:rsidRPr="000E6F86">
        <w:rPr>
          <w:rFonts w:ascii="Tahoma" w:hAnsi="Tahoma" w:cs="Tahoma"/>
          <w:sz w:val="26"/>
          <w:szCs w:val="26"/>
        </w:rPr>
        <w:t>Domin</w:t>
      </w:r>
      <w:r w:rsidR="00652F58" w:rsidRPr="000E6F86">
        <w:rPr>
          <w:rFonts w:ascii="Tahoma" w:hAnsi="Tahoma" w:cs="Tahoma"/>
          <w:sz w:val="26"/>
          <w:szCs w:val="26"/>
        </w:rPr>
        <w:t xml:space="preserve">gos Costa Neto, Guilherme Oliveira da Rocha, </w:t>
      </w:r>
      <w:proofErr w:type="spellStart"/>
      <w:r w:rsidR="00652F58" w:rsidRPr="000E6F86">
        <w:rPr>
          <w:rFonts w:ascii="Tahoma" w:hAnsi="Tahoma" w:cs="Tahoma"/>
          <w:sz w:val="26"/>
          <w:szCs w:val="26"/>
        </w:rPr>
        <w:t>Ilcemir</w:t>
      </w:r>
      <w:proofErr w:type="spellEnd"/>
      <w:r w:rsidR="00652F58" w:rsidRPr="000E6F86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652F58" w:rsidRPr="000E6F86">
        <w:rPr>
          <w:rFonts w:ascii="Tahoma" w:hAnsi="Tahoma" w:cs="Tahoma"/>
          <w:sz w:val="26"/>
          <w:szCs w:val="26"/>
        </w:rPr>
        <w:t>Scarabelli</w:t>
      </w:r>
      <w:proofErr w:type="spellEnd"/>
      <w:r w:rsidR="00652F58" w:rsidRPr="000E6F86">
        <w:rPr>
          <w:rFonts w:ascii="Tahoma" w:hAnsi="Tahoma" w:cs="Tahoma"/>
          <w:sz w:val="26"/>
          <w:szCs w:val="26"/>
        </w:rPr>
        <w:t>, Marcelo Ferrari</w:t>
      </w:r>
      <w:r w:rsidR="00683302" w:rsidRPr="000E6F86">
        <w:rPr>
          <w:rFonts w:ascii="Tahoma" w:hAnsi="Tahoma" w:cs="Tahoma"/>
          <w:sz w:val="26"/>
          <w:szCs w:val="26"/>
        </w:rPr>
        <w:t xml:space="preserve">, Sueli Aparecida </w:t>
      </w:r>
      <w:proofErr w:type="spellStart"/>
      <w:r w:rsidR="00683302" w:rsidRPr="000E6F86">
        <w:rPr>
          <w:rFonts w:ascii="Tahoma" w:hAnsi="Tahoma" w:cs="Tahoma"/>
          <w:sz w:val="26"/>
          <w:szCs w:val="26"/>
        </w:rPr>
        <w:t>Olivieri</w:t>
      </w:r>
      <w:proofErr w:type="spellEnd"/>
      <w:r w:rsidR="00683302" w:rsidRPr="000E6F86">
        <w:rPr>
          <w:rFonts w:ascii="Tahoma" w:hAnsi="Tahoma" w:cs="Tahoma"/>
          <w:sz w:val="26"/>
          <w:szCs w:val="26"/>
        </w:rPr>
        <w:t xml:space="preserve"> Bento</w:t>
      </w:r>
      <w:r w:rsidR="000C6985" w:rsidRPr="000E6F86">
        <w:rPr>
          <w:rFonts w:ascii="Tahoma" w:hAnsi="Tahoma" w:cs="Tahoma"/>
          <w:sz w:val="26"/>
          <w:szCs w:val="26"/>
        </w:rPr>
        <w:t>.</w:t>
      </w:r>
      <w:r w:rsidR="00652F58" w:rsidRPr="000E6F86">
        <w:rPr>
          <w:rFonts w:ascii="Tahoma" w:hAnsi="Tahoma" w:cs="Tahoma"/>
          <w:sz w:val="26"/>
          <w:szCs w:val="26"/>
        </w:rPr>
        <w:t xml:space="preserve"> </w:t>
      </w:r>
      <w:r w:rsidR="00EB5157" w:rsidRPr="000E6F86">
        <w:rPr>
          <w:rFonts w:ascii="Tahoma" w:hAnsi="Tahoma" w:cs="Tahoma"/>
          <w:sz w:val="26"/>
          <w:szCs w:val="26"/>
        </w:rPr>
        <w:t>Havendo a presença d</w:t>
      </w:r>
      <w:r w:rsidR="00054808" w:rsidRPr="000E6F86">
        <w:rPr>
          <w:rFonts w:ascii="Tahoma" w:hAnsi="Tahoma" w:cs="Tahoma"/>
          <w:sz w:val="26"/>
          <w:szCs w:val="26"/>
        </w:rPr>
        <w:t>a unanimidade d</w:t>
      </w:r>
      <w:r w:rsidR="00EC4D0C" w:rsidRPr="000E6F86">
        <w:rPr>
          <w:rFonts w:ascii="Tahoma" w:hAnsi="Tahoma" w:cs="Tahoma"/>
          <w:sz w:val="26"/>
          <w:szCs w:val="26"/>
        </w:rPr>
        <w:t xml:space="preserve">os </w:t>
      </w:r>
      <w:r w:rsidR="00EB5157" w:rsidRPr="000E6F86">
        <w:rPr>
          <w:rFonts w:ascii="Tahoma" w:hAnsi="Tahoma" w:cs="Tahoma"/>
          <w:sz w:val="26"/>
          <w:szCs w:val="26"/>
        </w:rPr>
        <w:t>senhores vereadores, o Senhor Presidente de</w:t>
      </w:r>
      <w:r w:rsidR="0008129E" w:rsidRPr="000E6F86">
        <w:rPr>
          <w:rFonts w:ascii="Tahoma" w:hAnsi="Tahoma" w:cs="Tahoma"/>
          <w:sz w:val="26"/>
          <w:szCs w:val="26"/>
        </w:rPr>
        <w:t>clara aberta a presente sessão</w:t>
      </w:r>
      <w:r w:rsidR="00353D78" w:rsidRPr="000E6F86">
        <w:rPr>
          <w:rFonts w:ascii="Tahoma" w:hAnsi="Tahoma" w:cs="Tahoma"/>
          <w:sz w:val="26"/>
          <w:szCs w:val="26"/>
        </w:rPr>
        <w:t>.</w:t>
      </w:r>
      <w:r w:rsidR="00EF1CF5" w:rsidRPr="000E6F86">
        <w:rPr>
          <w:rFonts w:ascii="Tahoma" w:hAnsi="Tahoma" w:cs="Tahoma"/>
          <w:sz w:val="26"/>
          <w:szCs w:val="26"/>
        </w:rPr>
        <w:t xml:space="preserve"> </w:t>
      </w:r>
      <w:r w:rsidR="00AC0A09" w:rsidRPr="000E6F86">
        <w:rPr>
          <w:rFonts w:ascii="Tahoma" w:hAnsi="Tahoma" w:cs="Tahoma"/>
          <w:sz w:val="26"/>
          <w:szCs w:val="26"/>
        </w:rPr>
        <w:t>A seguir entrou-se no expediente que constou do seguinte:</w:t>
      </w:r>
      <w:r w:rsidR="00301212" w:rsidRPr="000E6F86">
        <w:rPr>
          <w:rFonts w:ascii="Tahoma" w:hAnsi="Tahoma" w:cs="Tahoma"/>
          <w:sz w:val="26"/>
          <w:szCs w:val="26"/>
        </w:rPr>
        <w:t xml:space="preserve"> </w:t>
      </w:r>
      <w:r w:rsidR="00262F2D" w:rsidRPr="000E6F86">
        <w:rPr>
          <w:rFonts w:ascii="Tahoma" w:hAnsi="Tahoma" w:cs="Tahoma"/>
          <w:sz w:val="26"/>
          <w:szCs w:val="26"/>
        </w:rPr>
        <w:t xml:space="preserve">Projeto de Lei nº 08/2016 que dispõe sobre: ESTABELECE AS DIRETRIZES A SEREM OBSERVADAS NA ELABORAÇÃO DA LEI ORÇAMENTARIA DO MUNICIPIO PARA O EXERCICIO DE 2017 E </w:t>
      </w:r>
      <w:proofErr w:type="gramStart"/>
      <w:r w:rsidR="00262F2D" w:rsidRPr="000E6F86">
        <w:rPr>
          <w:rFonts w:ascii="Tahoma" w:hAnsi="Tahoma" w:cs="Tahoma"/>
          <w:sz w:val="26"/>
          <w:szCs w:val="26"/>
        </w:rPr>
        <w:t>DÁ</w:t>
      </w:r>
      <w:proofErr w:type="gramEnd"/>
      <w:r w:rsidR="00262F2D" w:rsidRPr="000E6F86">
        <w:rPr>
          <w:rFonts w:ascii="Tahoma" w:hAnsi="Tahoma" w:cs="Tahoma"/>
          <w:sz w:val="26"/>
          <w:szCs w:val="26"/>
        </w:rPr>
        <w:t xml:space="preserve"> OUTRAS PROVIDENCIAS. Projeto de Lei nº 011/2016 que dispõe sobre: </w:t>
      </w:r>
      <w:r w:rsidR="00262F2D" w:rsidRPr="000E6F86">
        <w:rPr>
          <w:rFonts w:ascii="Tahoma" w:hAnsi="Tahoma" w:cs="Tahoma"/>
          <w:iCs/>
          <w:sz w:val="26"/>
          <w:szCs w:val="26"/>
        </w:rPr>
        <w:t>Criação de cargos de provimento em comissão e efetivo e dá outras providências</w:t>
      </w:r>
      <w:r w:rsidR="00262F2D" w:rsidRPr="000E6F86">
        <w:rPr>
          <w:rFonts w:ascii="Tahoma" w:hAnsi="Tahoma" w:cs="Tahoma"/>
          <w:sz w:val="26"/>
          <w:szCs w:val="26"/>
        </w:rPr>
        <w:t xml:space="preserve">. Projeto de Lei nº 012/2016, que dispõe sobre: </w:t>
      </w:r>
      <w:r w:rsidR="00262F2D" w:rsidRPr="000E6F86">
        <w:rPr>
          <w:rFonts w:ascii="Tahoma" w:hAnsi="Tahoma" w:cs="Tahoma"/>
          <w:iCs/>
          <w:sz w:val="26"/>
          <w:szCs w:val="26"/>
        </w:rPr>
        <w:t>Autoriza o Poder Executivo a conceder o uso de imóvel público que especifica</w:t>
      </w:r>
      <w:r w:rsidR="00262F2D" w:rsidRPr="000E6F86">
        <w:rPr>
          <w:rFonts w:ascii="Tahoma" w:hAnsi="Tahoma" w:cs="Tahoma"/>
          <w:sz w:val="26"/>
          <w:szCs w:val="26"/>
        </w:rPr>
        <w:t xml:space="preserve">. Projeto de Lei nº 13/2016 que dispõe sobre: </w:t>
      </w:r>
      <w:r w:rsidR="00262F2D" w:rsidRPr="000E6F86">
        <w:rPr>
          <w:rFonts w:ascii="Tahoma" w:hAnsi="Tahoma" w:cs="Tahoma"/>
          <w:iCs/>
          <w:sz w:val="26"/>
          <w:szCs w:val="26"/>
        </w:rPr>
        <w:t xml:space="preserve">Reconhece as provas </w:t>
      </w:r>
      <w:proofErr w:type="spellStart"/>
      <w:r w:rsidR="00262F2D" w:rsidRPr="000E6F86">
        <w:rPr>
          <w:rFonts w:ascii="Tahoma" w:hAnsi="Tahoma" w:cs="Tahoma"/>
          <w:iCs/>
          <w:sz w:val="26"/>
          <w:szCs w:val="26"/>
        </w:rPr>
        <w:t>equestres</w:t>
      </w:r>
      <w:proofErr w:type="spellEnd"/>
      <w:r w:rsidR="00262F2D" w:rsidRPr="000E6F86">
        <w:rPr>
          <w:rFonts w:ascii="Tahoma" w:hAnsi="Tahoma" w:cs="Tahoma"/>
          <w:iCs/>
          <w:sz w:val="26"/>
          <w:szCs w:val="26"/>
        </w:rPr>
        <w:t xml:space="preserve"> como patrimônio histórico e cultural do município de Regente Feijó e estabelece as normas para realização das referidas provas e dá outras providências</w:t>
      </w:r>
      <w:r w:rsidR="00262F2D" w:rsidRPr="000E6F86">
        <w:rPr>
          <w:rFonts w:ascii="Tahoma" w:hAnsi="Tahoma" w:cs="Tahoma"/>
          <w:sz w:val="26"/>
          <w:szCs w:val="26"/>
        </w:rPr>
        <w:t xml:space="preserve">. </w:t>
      </w:r>
      <w:r w:rsidR="0012143F" w:rsidRPr="000E6F86">
        <w:rPr>
          <w:rFonts w:ascii="Tahoma" w:hAnsi="Tahoma" w:cs="Tahoma"/>
          <w:sz w:val="26"/>
          <w:szCs w:val="26"/>
        </w:rPr>
        <w:t>Projetos de Decretos Legislativos de nº 001/2016 ao 009/2016 e 01</w:t>
      </w:r>
      <w:r w:rsidR="000E6F86" w:rsidRPr="000E6F86">
        <w:rPr>
          <w:rFonts w:ascii="Tahoma" w:hAnsi="Tahoma" w:cs="Tahoma"/>
          <w:sz w:val="26"/>
          <w:szCs w:val="26"/>
        </w:rPr>
        <w:t>1</w:t>
      </w:r>
      <w:r w:rsidR="0012143F" w:rsidRPr="000E6F86">
        <w:rPr>
          <w:rFonts w:ascii="Tahoma" w:hAnsi="Tahoma" w:cs="Tahoma"/>
          <w:sz w:val="26"/>
          <w:szCs w:val="26"/>
        </w:rPr>
        <w:t xml:space="preserve">/2016 ao 016/2016, todos de autoria do Poder Legislativo Municipal que concede honrarias a munícipes regentenses. </w:t>
      </w:r>
      <w:r w:rsidR="008A5824" w:rsidRPr="000E6F86">
        <w:rPr>
          <w:rFonts w:ascii="Tahoma" w:hAnsi="Tahoma" w:cs="Tahoma"/>
          <w:sz w:val="26"/>
          <w:szCs w:val="26"/>
        </w:rPr>
        <w:t>Indicações nº. 0</w:t>
      </w:r>
      <w:r w:rsidR="00301212" w:rsidRPr="000E6F86">
        <w:rPr>
          <w:rFonts w:ascii="Tahoma" w:hAnsi="Tahoma" w:cs="Tahoma"/>
          <w:sz w:val="26"/>
          <w:szCs w:val="26"/>
        </w:rPr>
        <w:t>7</w:t>
      </w:r>
      <w:r w:rsidR="006C138D" w:rsidRPr="000E6F86">
        <w:rPr>
          <w:rFonts w:ascii="Tahoma" w:hAnsi="Tahoma" w:cs="Tahoma"/>
          <w:sz w:val="26"/>
          <w:szCs w:val="26"/>
        </w:rPr>
        <w:t>6</w:t>
      </w:r>
      <w:r w:rsidR="008A5824" w:rsidRPr="000E6F86">
        <w:rPr>
          <w:rFonts w:ascii="Tahoma" w:hAnsi="Tahoma" w:cs="Tahoma"/>
          <w:sz w:val="26"/>
          <w:szCs w:val="26"/>
        </w:rPr>
        <w:t>/201</w:t>
      </w:r>
      <w:r w:rsidR="00683302" w:rsidRPr="000E6F86">
        <w:rPr>
          <w:rFonts w:ascii="Tahoma" w:hAnsi="Tahoma" w:cs="Tahoma"/>
          <w:sz w:val="26"/>
          <w:szCs w:val="26"/>
        </w:rPr>
        <w:t>6</w:t>
      </w:r>
      <w:r w:rsidR="008A5824" w:rsidRPr="000E6F86">
        <w:rPr>
          <w:rFonts w:ascii="Tahoma" w:hAnsi="Tahoma" w:cs="Tahoma"/>
          <w:sz w:val="26"/>
          <w:szCs w:val="26"/>
        </w:rPr>
        <w:t xml:space="preserve"> ao nº 0</w:t>
      </w:r>
      <w:r w:rsidR="00710C52" w:rsidRPr="000E6F86">
        <w:rPr>
          <w:rFonts w:ascii="Tahoma" w:hAnsi="Tahoma" w:cs="Tahoma"/>
          <w:sz w:val="26"/>
          <w:szCs w:val="26"/>
        </w:rPr>
        <w:t>7</w:t>
      </w:r>
      <w:r w:rsidR="006C138D" w:rsidRPr="000E6F86">
        <w:rPr>
          <w:rFonts w:ascii="Tahoma" w:hAnsi="Tahoma" w:cs="Tahoma"/>
          <w:sz w:val="26"/>
          <w:szCs w:val="26"/>
        </w:rPr>
        <w:t>9</w:t>
      </w:r>
      <w:r w:rsidR="008A5824" w:rsidRPr="000E6F86">
        <w:rPr>
          <w:rFonts w:ascii="Tahoma" w:hAnsi="Tahoma" w:cs="Tahoma"/>
          <w:sz w:val="26"/>
          <w:szCs w:val="26"/>
        </w:rPr>
        <w:t>/201</w:t>
      </w:r>
      <w:r w:rsidR="00683302" w:rsidRPr="000E6F86">
        <w:rPr>
          <w:rFonts w:ascii="Tahoma" w:hAnsi="Tahoma" w:cs="Tahoma"/>
          <w:sz w:val="26"/>
          <w:szCs w:val="26"/>
        </w:rPr>
        <w:t>6</w:t>
      </w:r>
      <w:r w:rsidR="008A5824" w:rsidRPr="000E6F86">
        <w:rPr>
          <w:rFonts w:ascii="Tahoma" w:hAnsi="Tahoma" w:cs="Tahoma"/>
          <w:sz w:val="26"/>
          <w:szCs w:val="26"/>
        </w:rPr>
        <w:t xml:space="preserve"> que foram deferidas pelo Presidente da Casa, nos termos regimentais. </w:t>
      </w:r>
      <w:r w:rsidR="00E55BB7" w:rsidRPr="000E6F86">
        <w:rPr>
          <w:rFonts w:ascii="Tahoma" w:hAnsi="Tahoma" w:cs="Tahoma"/>
          <w:sz w:val="26"/>
          <w:szCs w:val="26"/>
        </w:rPr>
        <w:t xml:space="preserve">Moção </w:t>
      </w:r>
      <w:r w:rsidR="00E43C76" w:rsidRPr="000E6F86">
        <w:rPr>
          <w:rFonts w:ascii="Tahoma" w:hAnsi="Tahoma" w:cs="Tahoma"/>
          <w:sz w:val="26"/>
          <w:szCs w:val="26"/>
        </w:rPr>
        <w:t xml:space="preserve">de </w:t>
      </w:r>
      <w:r w:rsidR="00E55BB7" w:rsidRPr="000E6F86">
        <w:rPr>
          <w:rFonts w:ascii="Tahoma" w:hAnsi="Tahoma" w:cs="Tahoma"/>
          <w:sz w:val="26"/>
          <w:szCs w:val="26"/>
        </w:rPr>
        <w:t>nº 0</w:t>
      </w:r>
      <w:r w:rsidR="00A5444A" w:rsidRPr="000E6F86">
        <w:rPr>
          <w:rFonts w:ascii="Tahoma" w:hAnsi="Tahoma" w:cs="Tahoma"/>
          <w:sz w:val="26"/>
          <w:szCs w:val="26"/>
        </w:rPr>
        <w:t>101</w:t>
      </w:r>
      <w:r w:rsidR="00E55BB7" w:rsidRPr="000E6F86">
        <w:rPr>
          <w:rFonts w:ascii="Tahoma" w:hAnsi="Tahoma" w:cs="Tahoma"/>
          <w:sz w:val="26"/>
          <w:szCs w:val="26"/>
        </w:rPr>
        <w:t xml:space="preserve">/2016 </w:t>
      </w:r>
      <w:r w:rsidR="00E43C76" w:rsidRPr="000E6F86">
        <w:rPr>
          <w:rFonts w:ascii="Tahoma" w:hAnsi="Tahoma" w:cs="Tahoma"/>
          <w:sz w:val="26"/>
          <w:szCs w:val="26"/>
        </w:rPr>
        <w:t xml:space="preserve">ao de nº </w:t>
      </w:r>
      <w:r w:rsidR="00A5444A" w:rsidRPr="000E6F86">
        <w:rPr>
          <w:rFonts w:ascii="Tahoma" w:hAnsi="Tahoma" w:cs="Tahoma"/>
          <w:sz w:val="26"/>
          <w:szCs w:val="26"/>
        </w:rPr>
        <w:t>0</w:t>
      </w:r>
      <w:r w:rsidR="00965903" w:rsidRPr="000E6F86">
        <w:rPr>
          <w:rFonts w:ascii="Tahoma" w:hAnsi="Tahoma" w:cs="Tahoma"/>
          <w:sz w:val="26"/>
          <w:szCs w:val="26"/>
        </w:rPr>
        <w:t>10</w:t>
      </w:r>
      <w:r w:rsidR="00A5444A" w:rsidRPr="000E6F86">
        <w:rPr>
          <w:rFonts w:ascii="Tahoma" w:hAnsi="Tahoma" w:cs="Tahoma"/>
          <w:sz w:val="26"/>
          <w:szCs w:val="26"/>
        </w:rPr>
        <w:t>9</w:t>
      </w:r>
      <w:r w:rsidR="00E43C76" w:rsidRPr="000E6F86">
        <w:rPr>
          <w:rFonts w:ascii="Tahoma" w:hAnsi="Tahoma" w:cs="Tahoma"/>
          <w:sz w:val="26"/>
          <w:szCs w:val="26"/>
        </w:rPr>
        <w:t xml:space="preserve">/2016, </w:t>
      </w:r>
      <w:r w:rsidR="00E55BB7" w:rsidRPr="000E6F86">
        <w:rPr>
          <w:rFonts w:ascii="Tahoma" w:hAnsi="Tahoma" w:cs="Tahoma"/>
          <w:sz w:val="26"/>
          <w:szCs w:val="26"/>
        </w:rPr>
        <w:t xml:space="preserve">de autoria do </w:t>
      </w:r>
      <w:r w:rsidR="00E43C76" w:rsidRPr="000E6F86">
        <w:rPr>
          <w:rFonts w:ascii="Tahoma" w:hAnsi="Tahoma" w:cs="Tahoma"/>
          <w:sz w:val="26"/>
          <w:szCs w:val="26"/>
        </w:rPr>
        <w:t>Poder Legislativo que colocadas em discussão e votação foram declaradas aprovadas por unanimidade de votos</w:t>
      </w:r>
      <w:r w:rsidR="00587691" w:rsidRPr="000E6F86">
        <w:rPr>
          <w:rFonts w:ascii="Tahoma" w:hAnsi="Tahoma" w:cs="Tahoma"/>
          <w:color w:val="000000"/>
          <w:sz w:val="26"/>
          <w:szCs w:val="26"/>
        </w:rPr>
        <w:t>.</w:t>
      </w:r>
      <w:r w:rsidR="00E43C76" w:rsidRPr="000E6F86">
        <w:rPr>
          <w:rFonts w:ascii="Tahoma" w:hAnsi="Tahoma" w:cs="Tahoma"/>
          <w:color w:val="000000"/>
          <w:sz w:val="26"/>
          <w:szCs w:val="26"/>
        </w:rPr>
        <w:t xml:space="preserve"> </w:t>
      </w:r>
      <w:r w:rsidR="008A5824" w:rsidRPr="000E6F86">
        <w:rPr>
          <w:rFonts w:ascii="Tahoma" w:hAnsi="Tahoma" w:cs="Tahoma"/>
          <w:color w:val="000000"/>
          <w:sz w:val="26"/>
          <w:szCs w:val="26"/>
        </w:rPr>
        <w:t>H</w:t>
      </w:r>
      <w:r w:rsidR="008A5824" w:rsidRPr="000E6F86">
        <w:rPr>
          <w:rFonts w:ascii="Tahoma" w:hAnsi="Tahoma" w:cs="Tahoma"/>
          <w:sz w:val="26"/>
          <w:szCs w:val="26"/>
        </w:rPr>
        <w:t xml:space="preserve">avendo tempo regimental </w:t>
      </w:r>
      <w:proofErr w:type="gramStart"/>
      <w:r w:rsidR="008A5824" w:rsidRPr="000E6F86">
        <w:rPr>
          <w:rFonts w:ascii="Tahoma" w:hAnsi="Tahoma" w:cs="Tahoma"/>
          <w:sz w:val="26"/>
          <w:szCs w:val="26"/>
        </w:rPr>
        <w:t>utilizou</w:t>
      </w:r>
      <w:proofErr w:type="gramEnd"/>
      <w:r w:rsidR="008A5824" w:rsidRPr="000E6F86">
        <w:rPr>
          <w:rFonts w:ascii="Tahoma" w:hAnsi="Tahoma" w:cs="Tahoma"/>
          <w:sz w:val="26"/>
          <w:szCs w:val="26"/>
        </w:rPr>
        <w:t xml:space="preserve"> a palavra em Tema Livre o</w:t>
      </w:r>
      <w:r w:rsidR="00E027A3" w:rsidRPr="000E6F86">
        <w:rPr>
          <w:rFonts w:ascii="Tahoma" w:hAnsi="Tahoma" w:cs="Tahoma"/>
          <w:sz w:val="26"/>
          <w:szCs w:val="26"/>
        </w:rPr>
        <w:t>s</w:t>
      </w:r>
      <w:r w:rsidR="008A5824" w:rsidRPr="000E6F86">
        <w:rPr>
          <w:rFonts w:ascii="Tahoma" w:hAnsi="Tahoma" w:cs="Tahoma"/>
          <w:sz w:val="26"/>
          <w:szCs w:val="26"/>
        </w:rPr>
        <w:t xml:space="preserve"> </w:t>
      </w:r>
      <w:r w:rsidR="00E027A3" w:rsidRPr="000E6F86">
        <w:rPr>
          <w:rFonts w:ascii="Tahoma" w:hAnsi="Tahoma" w:cs="Tahoma"/>
          <w:sz w:val="26"/>
          <w:szCs w:val="26"/>
        </w:rPr>
        <w:t xml:space="preserve">seguintes e </w:t>
      </w:r>
      <w:r w:rsidR="008A5824" w:rsidRPr="000E6F86">
        <w:rPr>
          <w:rFonts w:ascii="Tahoma" w:hAnsi="Tahoma" w:cs="Tahoma"/>
          <w:sz w:val="26"/>
          <w:szCs w:val="26"/>
        </w:rPr>
        <w:t>nobre</w:t>
      </w:r>
      <w:r w:rsidR="00E027A3" w:rsidRPr="000E6F86">
        <w:rPr>
          <w:rFonts w:ascii="Tahoma" w:hAnsi="Tahoma" w:cs="Tahoma"/>
          <w:sz w:val="26"/>
          <w:szCs w:val="26"/>
        </w:rPr>
        <w:t>s</w:t>
      </w:r>
      <w:r w:rsidR="008A5824" w:rsidRPr="000E6F86">
        <w:rPr>
          <w:rFonts w:ascii="Tahoma" w:hAnsi="Tahoma" w:cs="Tahoma"/>
          <w:sz w:val="26"/>
          <w:szCs w:val="26"/>
        </w:rPr>
        <w:t xml:space="preserve"> vereador</w:t>
      </w:r>
      <w:r w:rsidR="00E027A3" w:rsidRPr="000E6F86">
        <w:rPr>
          <w:rFonts w:ascii="Tahoma" w:hAnsi="Tahoma" w:cs="Tahoma"/>
          <w:sz w:val="26"/>
          <w:szCs w:val="26"/>
        </w:rPr>
        <w:t>es:</w:t>
      </w:r>
      <w:r w:rsidR="008A5824" w:rsidRPr="000E6F86">
        <w:rPr>
          <w:rFonts w:ascii="Tahoma" w:hAnsi="Tahoma" w:cs="Tahoma"/>
          <w:sz w:val="26"/>
          <w:szCs w:val="26"/>
        </w:rPr>
        <w:t xml:space="preserve"> </w:t>
      </w:r>
      <w:r w:rsidR="0007024E" w:rsidRPr="000E6F86">
        <w:rPr>
          <w:rFonts w:ascii="Tahoma" w:hAnsi="Tahoma" w:cs="Tahoma"/>
          <w:sz w:val="26"/>
          <w:szCs w:val="26"/>
        </w:rPr>
        <w:t>Alcides Gonçalves da Silva</w:t>
      </w:r>
      <w:r w:rsidR="00965903" w:rsidRPr="000E6F86">
        <w:rPr>
          <w:rFonts w:ascii="Tahoma" w:hAnsi="Tahoma" w:cs="Tahoma"/>
          <w:sz w:val="26"/>
          <w:szCs w:val="26"/>
        </w:rPr>
        <w:t xml:space="preserve">, Adalberto Aparecido David, </w:t>
      </w:r>
      <w:proofErr w:type="spellStart"/>
      <w:r w:rsidR="00965903" w:rsidRPr="000E6F86">
        <w:rPr>
          <w:rFonts w:ascii="Tahoma" w:hAnsi="Tahoma" w:cs="Tahoma"/>
          <w:sz w:val="26"/>
          <w:szCs w:val="26"/>
        </w:rPr>
        <w:t>Ilcemir</w:t>
      </w:r>
      <w:proofErr w:type="spellEnd"/>
      <w:r w:rsidR="00965903" w:rsidRPr="000E6F86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965903" w:rsidRPr="000E6F86">
        <w:rPr>
          <w:rFonts w:ascii="Tahoma" w:hAnsi="Tahoma" w:cs="Tahoma"/>
          <w:sz w:val="26"/>
          <w:szCs w:val="26"/>
        </w:rPr>
        <w:t>Scarabelli</w:t>
      </w:r>
      <w:proofErr w:type="spellEnd"/>
      <w:r w:rsidR="00965903" w:rsidRPr="000E6F86">
        <w:rPr>
          <w:rFonts w:ascii="Tahoma" w:hAnsi="Tahoma" w:cs="Tahoma"/>
          <w:sz w:val="26"/>
          <w:szCs w:val="26"/>
        </w:rPr>
        <w:t xml:space="preserve"> </w:t>
      </w:r>
      <w:r w:rsidR="00384D37" w:rsidRPr="000E6F86">
        <w:rPr>
          <w:rFonts w:ascii="Tahoma" w:hAnsi="Tahoma" w:cs="Tahoma"/>
          <w:sz w:val="26"/>
          <w:szCs w:val="26"/>
        </w:rPr>
        <w:t>e</w:t>
      </w:r>
      <w:r w:rsidR="008070D6" w:rsidRPr="000E6F86">
        <w:rPr>
          <w:rFonts w:ascii="Tahoma" w:hAnsi="Tahoma" w:cs="Tahoma"/>
          <w:sz w:val="26"/>
          <w:szCs w:val="26"/>
        </w:rPr>
        <w:t xml:space="preserve"> Domingos Costa Neto</w:t>
      </w:r>
      <w:r w:rsidR="005E37BC" w:rsidRPr="000E6F86">
        <w:rPr>
          <w:rFonts w:ascii="Tahoma" w:hAnsi="Tahoma" w:cs="Tahoma"/>
          <w:sz w:val="26"/>
          <w:szCs w:val="26"/>
        </w:rPr>
        <w:t>.</w:t>
      </w:r>
      <w:r w:rsidR="00E027A3" w:rsidRPr="000E6F86">
        <w:rPr>
          <w:rFonts w:ascii="Tahoma" w:hAnsi="Tahoma" w:cs="Tahoma"/>
          <w:sz w:val="26"/>
          <w:szCs w:val="26"/>
        </w:rPr>
        <w:t xml:space="preserve"> </w:t>
      </w:r>
      <w:r w:rsidR="00AC0A09" w:rsidRPr="000E6F86">
        <w:rPr>
          <w:rFonts w:ascii="Tahoma" w:hAnsi="Tahoma" w:cs="Tahoma"/>
          <w:sz w:val="26"/>
          <w:szCs w:val="26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</w:t>
      </w:r>
      <w:r w:rsidR="008070D6" w:rsidRPr="000E6F86">
        <w:rPr>
          <w:rFonts w:ascii="Tahoma" w:hAnsi="Tahoma" w:cs="Tahoma"/>
          <w:sz w:val="26"/>
          <w:szCs w:val="26"/>
        </w:rPr>
        <w:t>desta feita, passando-se diretamente a leitura dos pareceres exarados pelas comissões temáticas</w:t>
      </w:r>
      <w:r w:rsidR="002249B2" w:rsidRPr="000E6F86">
        <w:rPr>
          <w:rFonts w:ascii="Tahoma" w:hAnsi="Tahoma" w:cs="Tahoma"/>
          <w:sz w:val="26"/>
          <w:szCs w:val="26"/>
        </w:rPr>
        <w:t xml:space="preserve">, bem como, foi requerida a dispensa da leitura do Projeto de Lei nº </w:t>
      </w:r>
      <w:r w:rsidR="005D2361" w:rsidRPr="000E6F86">
        <w:rPr>
          <w:rFonts w:ascii="Tahoma" w:hAnsi="Tahoma" w:cs="Tahoma"/>
          <w:sz w:val="26"/>
          <w:szCs w:val="26"/>
        </w:rPr>
        <w:t xml:space="preserve">08/2016 </w:t>
      </w:r>
      <w:r w:rsidR="00153D6F" w:rsidRPr="000E6F86">
        <w:rPr>
          <w:rFonts w:ascii="Tahoma" w:hAnsi="Tahoma" w:cs="Tahoma"/>
          <w:sz w:val="26"/>
          <w:szCs w:val="26"/>
        </w:rPr>
        <w:t xml:space="preserve">que dispõe sobre: </w:t>
      </w:r>
      <w:r w:rsidR="005D2361" w:rsidRPr="000E6F86">
        <w:rPr>
          <w:rFonts w:ascii="Tahoma" w:hAnsi="Tahoma" w:cs="Tahoma"/>
          <w:sz w:val="26"/>
          <w:szCs w:val="26"/>
        </w:rPr>
        <w:t xml:space="preserve">ESTABELECE AS DIRETRIZES A SEREM OBSERVADAS NA ELABORAÇÃO DA LEI ORÇAMENTARIA DO MUNICIPIO PARA O EXERCICIO DE 2017 E </w:t>
      </w:r>
      <w:proofErr w:type="gramStart"/>
      <w:r w:rsidR="005D2361" w:rsidRPr="000E6F86">
        <w:rPr>
          <w:rFonts w:ascii="Tahoma" w:hAnsi="Tahoma" w:cs="Tahoma"/>
          <w:sz w:val="26"/>
          <w:szCs w:val="26"/>
        </w:rPr>
        <w:t>DÁ</w:t>
      </w:r>
      <w:proofErr w:type="gramEnd"/>
      <w:r w:rsidR="005D2361" w:rsidRPr="000E6F86">
        <w:rPr>
          <w:rFonts w:ascii="Tahoma" w:hAnsi="Tahoma" w:cs="Tahoma"/>
          <w:sz w:val="26"/>
          <w:szCs w:val="26"/>
        </w:rPr>
        <w:t xml:space="preserve"> OUTRAS PROVIDENCIAS</w:t>
      </w:r>
      <w:r w:rsidR="00C17945" w:rsidRPr="000E6F86">
        <w:rPr>
          <w:rFonts w:ascii="Tahoma" w:hAnsi="Tahoma" w:cs="Tahoma"/>
          <w:sz w:val="26"/>
          <w:szCs w:val="26"/>
        </w:rPr>
        <w:t>, com a ressalva de que este seria apreciado em 2 turnos de votação</w:t>
      </w:r>
      <w:r w:rsidR="00AC0A09" w:rsidRPr="000E6F86">
        <w:rPr>
          <w:rFonts w:ascii="Tahoma" w:hAnsi="Tahoma" w:cs="Tahoma"/>
          <w:sz w:val="26"/>
          <w:szCs w:val="26"/>
        </w:rPr>
        <w:t>. A Presidência coloca o requerimento verbal em discussão e votação, que foi declarado aprovado por unanimidade de votos dos senhores vereadores. Na seq</w:t>
      </w:r>
      <w:r w:rsidR="008070D6" w:rsidRPr="000E6F86">
        <w:rPr>
          <w:rFonts w:ascii="Tahoma" w:hAnsi="Tahoma" w:cs="Tahoma"/>
          <w:sz w:val="26"/>
          <w:szCs w:val="26"/>
        </w:rPr>
        <w:t>üê</w:t>
      </w:r>
      <w:r w:rsidR="00AC0A09" w:rsidRPr="000E6F86">
        <w:rPr>
          <w:rFonts w:ascii="Tahoma" w:hAnsi="Tahoma" w:cs="Tahoma"/>
          <w:sz w:val="26"/>
          <w:szCs w:val="26"/>
        </w:rPr>
        <w:t xml:space="preserve">ncia, foi </w:t>
      </w:r>
      <w:r w:rsidR="005D2361" w:rsidRPr="000E6F86">
        <w:rPr>
          <w:rFonts w:ascii="Tahoma" w:hAnsi="Tahoma" w:cs="Tahoma"/>
          <w:sz w:val="26"/>
          <w:szCs w:val="26"/>
        </w:rPr>
        <w:t xml:space="preserve">determinada a leitura dos </w:t>
      </w:r>
      <w:r w:rsidR="00262F2D" w:rsidRPr="000E6F86">
        <w:rPr>
          <w:rFonts w:ascii="Tahoma" w:hAnsi="Tahoma" w:cs="Tahoma"/>
          <w:sz w:val="26"/>
          <w:szCs w:val="26"/>
        </w:rPr>
        <w:t xml:space="preserve">Pareceres das comissões temáticas relativo ao </w:t>
      </w:r>
      <w:r w:rsidR="00262F2D" w:rsidRPr="000E6F86">
        <w:rPr>
          <w:rFonts w:ascii="Tahoma" w:hAnsi="Tahoma" w:cs="Tahoma"/>
          <w:sz w:val="26"/>
          <w:szCs w:val="26"/>
        </w:rPr>
        <w:lastRenderedPageBreak/>
        <w:t>Projeto de Lei nº 08/2016 (este discutido e aprovado em 1ª discussão e votação, por unanimidade), sendo os demais: Projeto</w:t>
      </w:r>
      <w:r w:rsidR="005D2361" w:rsidRPr="000E6F86">
        <w:rPr>
          <w:rFonts w:ascii="Tahoma" w:hAnsi="Tahoma" w:cs="Tahoma"/>
          <w:sz w:val="26"/>
          <w:szCs w:val="26"/>
        </w:rPr>
        <w:t xml:space="preserve"> de Lei nº 0</w:t>
      </w:r>
      <w:r w:rsidR="00240770" w:rsidRPr="000E6F86">
        <w:rPr>
          <w:rFonts w:ascii="Tahoma" w:hAnsi="Tahoma" w:cs="Tahoma"/>
          <w:sz w:val="26"/>
          <w:szCs w:val="26"/>
        </w:rPr>
        <w:t>11/2016</w:t>
      </w:r>
      <w:r w:rsidR="00262F2D" w:rsidRPr="000E6F86">
        <w:rPr>
          <w:rFonts w:ascii="Tahoma" w:hAnsi="Tahoma" w:cs="Tahoma"/>
          <w:sz w:val="26"/>
          <w:szCs w:val="26"/>
        </w:rPr>
        <w:t xml:space="preserve">, </w:t>
      </w:r>
      <w:r w:rsidR="00240770" w:rsidRPr="000E6F86">
        <w:rPr>
          <w:rFonts w:ascii="Tahoma" w:hAnsi="Tahoma" w:cs="Tahoma"/>
          <w:sz w:val="26"/>
          <w:szCs w:val="26"/>
        </w:rPr>
        <w:t xml:space="preserve">Projeto de Lei nº 012/2016, </w:t>
      </w:r>
      <w:r w:rsidR="002F562D" w:rsidRPr="000E6F86">
        <w:rPr>
          <w:rFonts w:ascii="Tahoma" w:hAnsi="Tahoma" w:cs="Tahoma"/>
          <w:sz w:val="26"/>
          <w:szCs w:val="26"/>
        </w:rPr>
        <w:t xml:space="preserve">Projeto de Lei nº </w:t>
      </w:r>
      <w:r w:rsidR="00BC6E57" w:rsidRPr="000E6F86">
        <w:rPr>
          <w:rFonts w:ascii="Tahoma" w:hAnsi="Tahoma" w:cs="Tahoma"/>
          <w:sz w:val="26"/>
          <w:szCs w:val="26"/>
        </w:rPr>
        <w:t>13/2016</w:t>
      </w:r>
      <w:r w:rsidR="00262F2D" w:rsidRPr="000E6F86">
        <w:rPr>
          <w:rFonts w:ascii="Tahoma" w:hAnsi="Tahoma" w:cs="Tahoma"/>
          <w:sz w:val="26"/>
          <w:szCs w:val="26"/>
        </w:rPr>
        <w:t xml:space="preserve"> aprovados em turno único de votação e discussão, também por unanimidade</w:t>
      </w:r>
      <w:r w:rsidR="00BC6E57" w:rsidRPr="000E6F86">
        <w:rPr>
          <w:rFonts w:ascii="Tahoma" w:hAnsi="Tahoma" w:cs="Tahoma"/>
          <w:sz w:val="26"/>
          <w:szCs w:val="26"/>
        </w:rPr>
        <w:t>.</w:t>
      </w:r>
      <w:r w:rsidR="00B54495" w:rsidRPr="000E6F86">
        <w:rPr>
          <w:rFonts w:ascii="Tahoma" w:hAnsi="Tahoma" w:cs="Tahoma"/>
          <w:sz w:val="26"/>
          <w:szCs w:val="26"/>
        </w:rPr>
        <w:t xml:space="preserve"> </w:t>
      </w:r>
      <w:r w:rsidR="000E6F86" w:rsidRPr="000E6F86">
        <w:rPr>
          <w:rFonts w:ascii="Tahoma" w:hAnsi="Tahoma" w:cs="Tahoma"/>
          <w:sz w:val="26"/>
          <w:szCs w:val="26"/>
        </w:rPr>
        <w:t xml:space="preserve">Parecer das </w:t>
      </w:r>
      <w:proofErr w:type="gramStart"/>
      <w:r w:rsidR="000E6F86" w:rsidRPr="000E6F86">
        <w:rPr>
          <w:rFonts w:ascii="Tahoma" w:hAnsi="Tahoma" w:cs="Tahoma"/>
          <w:sz w:val="26"/>
          <w:szCs w:val="26"/>
        </w:rPr>
        <w:t>comissões referente</w:t>
      </w:r>
      <w:proofErr w:type="gramEnd"/>
      <w:r w:rsidR="000E6F86" w:rsidRPr="000E6F86">
        <w:rPr>
          <w:rFonts w:ascii="Tahoma" w:hAnsi="Tahoma" w:cs="Tahoma"/>
          <w:sz w:val="26"/>
          <w:szCs w:val="26"/>
        </w:rPr>
        <w:t xml:space="preserve"> aos Projetos de Decretos Legislativos de nº 001/2016 ao 009/2016 e 011/2016 ao 016/2016, todos de autoria do Poder Legislativo Municipal que concede honrarias a munícipes regentenses, sendo estes aprovados por unanimidade de votos. </w:t>
      </w:r>
      <w:r w:rsidR="00AC0A09" w:rsidRPr="000E6F86">
        <w:rPr>
          <w:rFonts w:ascii="Tahoma" w:hAnsi="Tahoma" w:cs="Tahoma"/>
          <w:sz w:val="26"/>
          <w:szCs w:val="26"/>
        </w:rPr>
        <w:t>Havendo tempo regimental nenhum vereador utilizou a palavra em Explicação Pessoal. 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</w:t>
      </w:r>
      <w:r w:rsidR="008070D6" w:rsidRPr="000E6F86">
        <w:rPr>
          <w:rFonts w:ascii="Tahoma" w:hAnsi="Tahoma" w:cs="Tahoma"/>
          <w:sz w:val="26"/>
          <w:szCs w:val="26"/>
        </w:rPr>
        <w:t>/././././././././</w:t>
      </w:r>
      <w:r w:rsidR="000E6F86" w:rsidRPr="000E6F86">
        <w:rPr>
          <w:rFonts w:ascii="Tahoma" w:hAnsi="Tahoma" w:cs="Tahoma"/>
          <w:sz w:val="26"/>
          <w:szCs w:val="26"/>
        </w:rPr>
        <w:t>.</w:t>
      </w:r>
      <w:r w:rsidR="000E6F86">
        <w:rPr>
          <w:rFonts w:ascii="Tahoma" w:hAnsi="Tahoma" w:cs="Tahoma"/>
          <w:sz w:val="26"/>
          <w:szCs w:val="26"/>
        </w:rPr>
        <w:t>/././././././././././././</w:t>
      </w:r>
    </w:p>
    <w:sectPr w:rsidR="00301212" w:rsidRPr="000E6F86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44757"/>
    <w:rsid w:val="00046B2B"/>
    <w:rsid w:val="00054808"/>
    <w:rsid w:val="00064F6C"/>
    <w:rsid w:val="0007024E"/>
    <w:rsid w:val="0008129E"/>
    <w:rsid w:val="00081996"/>
    <w:rsid w:val="000A01CD"/>
    <w:rsid w:val="000A1052"/>
    <w:rsid w:val="000B3AAB"/>
    <w:rsid w:val="000C6985"/>
    <w:rsid w:val="000E6F86"/>
    <w:rsid w:val="00100C72"/>
    <w:rsid w:val="001029BD"/>
    <w:rsid w:val="00104FF8"/>
    <w:rsid w:val="0012143F"/>
    <w:rsid w:val="00124564"/>
    <w:rsid w:val="00137B32"/>
    <w:rsid w:val="001402DC"/>
    <w:rsid w:val="0014315F"/>
    <w:rsid w:val="00153D6F"/>
    <w:rsid w:val="00154CAE"/>
    <w:rsid w:val="001678EF"/>
    <w:rsid w:val="00185656"/>
    <w:rsid w:val="00196FDC"/>
    <w:rsid w:val="001B2DF4"/>
    <w:rsid w:val="001B7A4F"/>
    <w:rsid w:val="002249B2"/>
    <w:rsid w:val="00240770"/>
    <w:rsid w:val="00262F2D"/>
    <w:rsid w:val="00272582"/>
    <w:rsid w:val="00274FEC"/>
    <w:rsid w:val="00291CD2"/>
    <w:rsid w:val="0029699F"/>
    <w:rsid w:val="002A4296"/>
    <w:rsid w:val="002F562D"/>
    <w:rsid w:val="00301212"/>
    <w:rsid w:val="00323991"/>
    <w:rsid w:val="00353D78"/>
    <w:rsid w:val="00360C17"/>
    <w:rsid w:val="00376047"/>
    <w:rsid w:val="00384D37"/>
    <w:rsid w:val="003B1409"/>
    <w:rsid w:val="003C7EC6"/>
    <w:rsid w:val="003D7D33"/>
    <w:rsid w:val="003F261D"/>
    <w:rsid w:val="004572D5"/>
    <w:rsid w:val="00493940"/>
    <w:rsid w:val="004B4121"/>
    <w:rsid w:val="004E5638"/>
    <w:rsid w:val="00501AAD"/>
    <w:rsid w:val="00503311"/>
    <w:rsid w:val="00533ACE"/>
    <w:rsid w:val="00546B95"/>
    <w:rsid w:val="00572BBB"/>
    <w:rsid w:val="00587691"/>
    <w:rsid w:val="00593142"/>
    <w:rsid w:val="00594648"/>
    <w:rsid w:val="00595045"/>
    <w:rsid w:val="005D2361"/>
    <w:rsid w:val="005E10E1"/>
    <w:rsid w:val="005E37BC"/>
    <w:rsid w:val="005F35D6"/>
    <w:rsid w:val="005F4138"/>
    <w:rsid w:val="0061468D"/>
    <w:rsid w:val="00623978"/>
    <w:rsid w:val="00645658"/>
    <w:rsid w:val="006514C5"/>
    <w:rsid w:val="00652F58"/>
    <w:rsid w:val="0065497F"/>
    <w:rsid w:val="00671455"/>
    <w:rsid w:val="00683302"/>
    <w:rsid w:val="00686923"/>
    <w:rsid w:val="00691ECF"/>
    <w:rsid w:val="006C138D"/>
    <w:rsid w:val="006F544D"/>
    <w:rsid w:val="00703DD2"/>
    <w:rsid w:val="00704B7B"/>
    <w:rsid w:val="00706DF1"/>
    <w:rsid w:val="00710C52"/>
    <w:rsid w:val="00717AC2"/>
    <w:rsid w:val="0074371D"/>
    <w:rsid w:val="00744032"/>
    <w:rsid w:val="007522C5"/>
    <w:rsid w:val="007705C5"/>
    <w:rsid w:val="0077084E"/>
    <w:rsid w:val="00782B8F"/>
    <w:rsid w:val="007930C8"/>
    <w:rsid w:val="007A029B"/>
    <w:rsid w:val="007A0E3F"/>
    <w:rsid w:val="008070D6"/>
    <w:rsid w:val="00816F24"/>
    <w:rsid w:val="00820BEF"/>
    <w:rsid w:val="00831642"/>
    <w:rsid w:val="00833D07"/>
    <w:rsid w:val="00873B94"/>
    <w:rsid w:val="008A486B"/>
    <w:rsid w:val="008A5824"/>
    <w:rsid w:val="008D3958"/>
    <w:rsid w:val="008F04F4"/>
    <w:rsid w:val="00905795"/>
    <w:rsid w:val="00905F75"/>
    <w:rsid w:val="00961D10"/>
    <w:rsid w:val="0096437F"/>
    <w:rsid w:val="00965903"/>
    <w:rsid w:val="00967B12"/>
    <w:rsid w:val="00974306"/>
    <w:rsid w:val="00981EDA"/>
    <w:rsid w:val="009D47D8"/>
    <w:rsid w:val="009E42C8"/>
    <w:rsid w:val="009E4F89"/>
    <w:rsid w:val="00A151F7"/>
    <w:rsid w:val="00A34C54"/>
    <w:rsid w:val="00A50EB4"/>
    <w:rsid w:val="00A5444A"/>
    <w:rsid w:val="00A66C62"/>
    <w:rsid w:val="00A84D5F"/>
    <w:rsid w:val="00AC090A"/>
    <w:rsid w:val="00AC0A09"/>
    <w:rsid w:val="00AC5689"/>
    <w:rsid w:val="00AD0BDB"/>
    <w:rsid w:val="00AD54F2"/>
    <w:rsid w:val="00AE2F5A"/>
    <w:rsid w:val="00B26619"/>
    <w:rsid w:val="00B30542"/>
    <w:rsid w:val="00B433D0"/>
    <w:rsid w:val="00B54495"/>
    <w:rsid w:val="00B80590"/>
    <w:rsid w:val="00B807F9"/>
    <w:rsid w:val="00B86F44"/>
    <w:rsid w:val="00BC20B2"/>
    <w:rsid w:val="00BC6E57"/>
    <w:rsid w:val="00BD7E50"/>
    <w:rsid w:val="00BF0C4A"/>
    <w:rsid w:val="00BF3E55"/>
    <w:rsid w:val="00C01DC3"/>
    <w:rsid w:val="00C14018"/>
    <w:rsid w:val="00C17945"/>
    <w:rsid w:val="00CA29DC"/>
    <w:rsid w:val="00CA60BD"/>
    <w:rsid w:val="00D0146C"/>
    <w:rsid w:val="00D635D5"/>
    <w:rsid w:val="00D73384"/>
    <w:rsid w:val="00D9029C"/>
    <w:rsid w:val="00DA0C08"/>
    <w:rsid w:val="00DA448D"/>
    <w:rsid w:val="00DB42E0"/>
    <w:rsid w:val="00E027A3"/>
    <w:rsid w:val="00E065AE"/>
    <w:rsid w:val="00E06AFA"/>
    <w:rsid w:val="00E2144E"/>
    <w:rsid w:val="00E21B5D"/>
    <w:rsid w:val="00E32790"/>
    <w:rsid w:val="00E43C76"/>
    <w:rsid w:val="00E54340"/>
    <w:rsid w:val="00E55BB7"/>
    <w:rsid w:val="00E8074A"/>
    <w:rsid w:val="00EA076A"/>
    <w:rsid w:val="00EB5157"/>
    <w:rsid w:val="00EC4D0C"/>
    <w:rsid w:val="00EC7555"/>
    <w:rsid w:val="00ED4ADE"/>
    <w:rsid w:val="00EF0272"/>
    <w:rsid w:val="00EF1CF5"/>
    <w:rsid w:val="00F30FD7"/>
    <w:rsid w:val="00F61C84"/>
    <w:rsid w:val="00F84C30"/>
    <w:rsid w:val="00F922D3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597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3956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22</cp:revision>
  <cp:lastPrinted>2017-02-14T18:36:00Z</cp:lastPrinted>
  <dcterms:created xsi:type="dcterms:W3CDTF">2016-06-13T13:01:00Z</dcterms:created>
  <dcterms:modified xsi:type="dcterms:W3CDTF">2017-02-14T18:37:00Z</dcterms:modified>
</cp:coreProperties>
</file>