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0B50C" w14:textId="3F010F11" w:rsidR="009C5B00" w:rsidRPr="003A0CF0" w:rsidRDefault="007A388C" w:rsidP="00884110">
      <w:pPr>
        <w:jc w:val="both"/>
        <w:rPr>
          <w:rFonts w:ascii="Tahoma" w:hAnsi="Tahoma" w:cs="Tahoma"/>
          <w:bCs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C754AF">
        <w:rPr>
          <w:rFonts w:ascii="Tahoma" w:hAnsi="Tahoma" w:cs="Tahoma"/>
          <w:color w:val="000000"/>
          <w:sz w:val="28"/>
          <w:szCs w:val="28"/>
        </w:rPr>
        <w:t>2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C754AF">
        <w:rPr>
          <w:rFonts w:ascii="Tahoma" w:hAnsi="Tahoma" w:cs="Tahoma"/>
          <w:color w:val="000000"/>
          <w:sz w:val="28"/>
          <w:szCs w:val="28"/>
        </w:rPr>
        <w:t>2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C754AF">
        <w:rPr>
          <w:rFonts w:ascii="Tahoma" w:hAnsi="Tahoma" w:cs="Tahoma"/>
          <w:color w:val="000000"/>
          <w:sz w:val="28"/>
          <w:szCs w:val="28"/>
        </w:rPr>
        <w:t>dois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C754AF">
        <w:rPr>
          <w:rFonts w:ascii="Tahoma" w:hAnsi="Tahoma" w:cs="Tahoma"/>
          <w:color w:val="000000"/>
          <w:sz w:val="28"/>
          <w:szCs w:val="28"/>
        </w:rPr>
        <w:t>outu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bro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ano de dois mil e vinte e três, com início às dezenove horas, no local de costume, iniciou-se a 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vigésima segunda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Fábio Sanches </w:t>
      </w:r>
      <w:proofErr w:type="spellStart"/>
      <w:r w:rsidR="006012AA">
        <w:rPr>
          <w:rFonts w:ascii="Tahoma" w:hAnsi="Tahoma" w:cs="Tahoma"/>
          <w:color w:val="000000"/>
          <w:sz w:val="28"/>
          <w:szCs w:val="28"/>
        </w:rPr>
        <w:t>Peterlini</w:t>
      </w:r>
      <w:proofErr w:type="spellEnd"/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Após ser realizada a chamada regimental, constatou-se a presença dos seguintes vereadores: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r w:rsidR="006012AA" w:rsidRPr="00B63709">
        <w:rPr>
          <w:rFonts w:ascii="Tahoma" w:hAnsi="Tahoma" w:cs="Tahoma"/>
          <w:color w:val="000000"/>
          <w:sz w:val="28"/>
          <w:szCs w:val="28"/>
        </w:rPr>
        <w:t>Alex Luiz Rodrigues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 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Ausente o nobre Vereador </w:t>
      </w:r>
      <w:r w:rsidR="00C754AF" w:rsidRPr="00B63709">
        <w:rPr>
          <w:rFonts w:ascii="Tahoma" w:hAnsi="Tahoma" w:cs="Tahoma"/>
          <w:color w:val="000000"/>
          <w:sz w:val="28"/>
          <w:szCs w:val="28"/>
        </w:rPr>
        <w:t>Marcelo Ferrari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Havendo a presença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>os senhores vereadores</w:t>
      </w:r>
      <w:r w:rsidR="005E2C06">
        <w:rPr>
          <w:rFonts w:ascii="Tahoma" w:hAnsi="Tahoma" w:cs="Tahoma"/>
          <w:sz w:val="28"/>
          <w:szCs w:val="28"/>
        </w:rPr>
        <w:t xml:space="preserve"> relacionados</w:t>
      </w:r>
      <w:r w:rsidRPr="00B63709">
        <w:rPr>
          <w:rFonts w:ascii="Tahoma" w:hAnsi="Tahoma" w:cs="Tahoma"/>
          <w:sz w:val="28"/>
          <w:szCs w:val="28"/>
        </w:rPr>
        <w:t xml:space="preserve">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</w:t>
      </w:r>
      <w:proofErr w:type="gramStart"/>
      <w:r w:rsidRPr="00EE0647">
        <w:rPr>
          <w:rFonts w:ascii="Tahoma" w:hAnsi="Tahoma" w:cs="Tahoma"/>
          <w:sz w:val="28"/>
          <w:szCs w:val="28"/>
        </w:rPr>
        <w:t>encontra-se</w:t>
      </w:r>
      <w:proofErr w:type="gramEnd"/>
      <w:r w:rsidRPr="00EE0647">
        <w:rPr>
          <w:rFonts w:ascii="Tahoma" w:hAnsi="Tahoma" w:cs="Tahoma"/>
          <w:sz w:val="28"/>
          <w:szCs w:val="28"/>
        </w:rPr>
        <w:t xml:space="preserve"> disponível aos senhores vereadores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a secretaria administrativa. </w:t>
      </w:r>
      <w:r w:rsidR="007739C5">
        <w:rPr>
          <w:rFonts w:ascii="Tahoma" w:hAnsi="Tahoma" w:cs="Tahoma"/>
          <w:sz w:val="28"/>
          <w:szCs w:val="28"/>
        </w:rPr>
        <w:t>Ato contínuo</w:t>
      </w:r>
      <w:r w:rsidRPr="00CB400A">
        <w:rPr>
          <w:rFonts w:ascii="Tahoma" w:hAnsi="Tahoma" w:cs="Tahoma"/>
          <w:sz w:val="28"/>
          <w:szCs w:val="28"/>
        </w:rPr>
        <w:t xml:space="preserve">, </w:t>
      </w:r>
      <w:r w:rsidRPr="00CB400A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CB400A">
        <w:rPr>
          <w:rFonts w:ascii="Tahoma" w:hAnsi="Tahoma" w:cs="Tahoma"/>
          <w:sz w:val="28"/>
          <w:szCs w:val="28"/>
        </w:rPr>
        <w:t>que constou</w:t>
      </w:r>
      <w:r w:rsidRPr="007739C5">
        <w:rPr>
          <w:rFonts w:ascii="Tahoma" w:hAnsi="Tahoma" w:cs="Tahoma"/>
          <w:sz w:val="28"/>
          <w:szCs w:val="28"/>
        </w:rPr>
        <w:t xml:space="preserve"> do seguinte:</w:t>
      </w:r>
      <w:r w:rsidR="004E3585" w:rsidRPr="007739C5">
        <w:rPr>
          <w:rFonts w:ascii="Tahoma" w:hAnsi="Tahoma" w:cs="Tahoma"/>
          <w:sz w:val="28"/>
          <w:szCs w:val="28"/>
        </w:rPr>
        <w:t xml:space="preserve"> </w:t>
      </w:r>
      <w:r w:rsidR="00360F49">
        <w:rPr>
          <w:rFonts w:ascii="Tahoma" w:hAnsi="Tahoma" w:cs="Tahoma"/>
          <w:sz w:val="28"/>
          <w:szCs w:val="28"/>
        </w:rPr>
        <w:t xml:space="preserve">Projeto de </w:t>
      </w:r>
      <w:r w:rsidR="00360F49" w:rsidRPr="007739C5">
        <w:rPr>
          <w:rFonts w:ascii="Tahoma" w:hAnsi="Tahoma" w:cs="Tahoma"/>
          <w:sz w:val="28"/>
          <w:szCs w:val="28"/>
        </w:rPr>
        <w:t xml:space="preserve">Emenda </w:t>
      </w:r>
      <w:proofErr w:type="spellStart"/>
      <w:r w:rsidR="00360F49" w:rsidRPr="007739C5">
        <w:rPr>
          <w:rFonts w:ascii="Tahoma" w:hAnsi="Tahoma" w:cs="Tahoma"/>
          <w:sz w:val="28"/>
          <w:szCs w:val="28"/>
        </w:rPr>
        <w:t>a</w:t>
      </w:r>
      <w:proofErr w:type="spellEnd"/>
      <w:r w:rsidR="00360F49" w:rsidRPr="007739C5">
        <w:rPr>
          <w:rFonts w:ascii="Tahoma" w:hAnsi="Tahoma" w:cs="Tahoma"/>
          <w:sz w:val="28"/>
          <w:szCs w:val="28"/>
        </w:rPr>
        <w:t xml:space="preserve"> Lei Orgânica Municipal </w:t>
      </w:r>
      <w:r w:rsidR="00360F49">
        <w:rPr>
          <w:rFonts w:ascii="Tahoma" w:hAnsi="Tahoma" w:cs="Tahoma"/>
          <w:sz w:val="28"/>
          <w:szCs w:val="28"/>
        </w:rPr>
        <w:t xml:space="preserve">nº 001/2023, </w:t>
      </w:r>
      <w:r w:rsidR="00360F49" w:rsidRPr="007739C5">
        <w:rPr>
          <w:rFonts w:ascii="Tahoma" w:hAnsi="Tahoma" w:cs="Tahoma"/>
          <w:sz w:val="28"/>
          <w:szCs w:val="28"/>
        </w:rPr>
        <w:t xml:space="preserve">de autoria do Poder Legislativo que dispõe sobre: </w:t>
      </w:r>
      <w:r w:rsidR="00360F49">
        <w:rPr>
          <w:rFonts w:ascii="Tahoma" w:hAnsi="Tahoma" w:cs="Tahoma"/>
          <w:sz w:val="28"/>
          <w:szCs w:val="28"/>
        </w:rPr>
        <w:t>“</w:t>
      </w:r>
      <w:r w:rsidR="00360F49" w:rsidRPr="007739C5">
        <w:rPr>
          <w:rFonts w:ascii="Tahoma" w:hAnsi="Tahoma" w:cs="Tahoma"/>
          <w:sz w:val="28"/>
          <w:szCs w:val="28"/>
        </w:rPr>
        <w:t>ALTERAÇÕES NOS ARTIGOS 52 E 115 DA LEI ORGÂNICA DO MUNICÍPIO DE REGENTE FEIJÓ-SP NA FORMA QUE ESPECIFICA E DÁ OUTRAS PROVIDÊNCIAS</w:t>
      </w:r>
      <w:r w:rsidR="00360F49">
        <w:rPr>
          <w:rFonts w:ascii="Tahoma" w:hAnsi="Tahoma" w:cs="Tahoma"/>
          <w:sz w:val="28"/>
          <w:szCs w:val="28"/>
        </w:rPr>
        <w:t>”</w:t>
      </w:r>
      <w:r w:rsidR="00360F49" w:rsidRPr="007739C5">
        <w:rPr>
          <w:rFonts w:ascii="Tahoma" w:hAnsi="Tahoma" w:cs="Tahoma"/>
          <w:sz w:val="28"/>
          <w:szCs w:val="28"/>
        </w:rPr>
        <w:t>.</w:t>
      </w:r>
      <w:r w:rsidR="00360F49">
        <w:rPr>
          <w:rFonts w:ascii="Tahoma" w:hAnsi="Tahoma" w:cs="Tahoma"/>
          <w:sz w:val="28"/>
          <w:szCs w:val="28"/>
        </w:rPr>
        <w:t xml:space="preserve"> </w:t>
      </w:r>
      <w:r w:rsidR="00516F78" w:rsidRPr="00A94715">
        <w:rPr>
          <w:rFonts w:ascii="Tahoma" w:hAnsi="Tahoma" w:cs="Tahoma"/>
          <w:sz w:val="28"/>
          <w:szCs w:val="28"/>
        </w:rPr>
        <w:t xml:space="preserve">Indicações </w:t>
      </w:r>
      <w:proofErr w:type="spellStart"/>
      <w:r w:rsidR="00516F78" w:rsidRPr="00A94715">
        <w:rPr>
          <w:rFonts w:ascii="Tahoma" w:hAnsi="Tahoma" w:cs="Tahoma"/>
          <w:sz w:val="28"/>
          <w:szCs w:val="28"/>
        </w:rPr>
        <w:t>nºs</w:t>
      </w:r>
      <w:proofErr w:type="spellEnd"/>
      <w:r w:rsidR="00516F78" w:rsidRPr="00A94715">
        <w:rPr>
          <w:rFonts w:ascii="Tahoma" w:hAnsi="Tahoma" w:cs="Tahoma"/>
          <w:sz w:val="28"/>
          <w:szCs w:val="28"/>
        </w:rPr>
        <w:t xml:space="preserve"> 0</w:t>
      </w:r>
      <w:r w:rsidR="003A0CF0">
        <w:rPr>
          <w:rFonts w:ascii="Tahoma" w:hAnsi="Tahoma" w:cs="Tahoma"/>
          <w:sz w:val="28"/>
          <w:szCs w:val="28"/>
        </w:rPr>
        <w:t>10</w:t>
      </w:r>
      <w:r w:rsidR="00360F49">
        <w:rPr>
          <w:rFonts w:ascii="Tahoma" w:hAnsi="Tahoma" w:cs="Tahoma"/>
          <w:sz w:val="28"/>
          <w:szCs w:val="28"/>
        </w:rPr>
        <w:t>7</w:t>
      </w:r>
      <w:r w:rsidR="00516F78" w:rsidRPr="00A94715">
        <w:rPr>
          <w:rFonts w:ascii="Tahoma" w:hAnsi="Tahoma" w:cs="Tahoma"/>
          <w:sz w:val="28"/>
          <w:szCs w:val="28"/>
        </w:rPr>
        <w:t>/2023 ao 0</w:t>
      </w:r>
      <w:r w:rsidR="009C5B00">
        <w:rPr>
          <w:rFonts w:ascii="Tahoma" w:hAnsi="Tahoma" w:cs="Tahoma"/>
          <w:sz w:val="28"/>
          <w:szCs w:val="28"/>
        </w:rPr>
        <w:t>1</w:t>
      </w:r>
      <w:r w:rsidR="00360F49">
        <w:rPr>
          <w:rFonts w:ascii="Tahoma" w:hAnsi="Tahoma" w:cs="Tahoma"/>
          <w:sz w:val="28"/>
          <w:szCs w:val="28"/>
        </w:rPr>
        <w:t>10</w:t>
      </w:r>
      <w:r w:rsidR="00516F78" w:rsidRPr="00A94715">
        <w:rPr>
          <w:rFonts w:ascii="Tahoma" w:hAnsi="Tahoma" w:cs="Tahoma"/>
          <w:sz w:val="28"/>
          <w:szCs w:val="28"/>
        </w:rPr>
        <w:t>/2023 que foram deferidas pelo Presidente da Casa, no</w:t>
      </w:r>
      <w:r w:rsidR="00516F78" w:rsidRPr="00EE0647">
        <w:rPr>
          <w:rFonts w:ascii="Tahoma" w:hAnsi="Tahoma" w:cs="Tahoma"/>
          <w:sz w:val="28"/>
          <w:szCs w:val="28"/>
        </w:rPr>
        <w:t>s termos</w:t>
      </w:r>
      <w:r w:rsidR="00516F78" w:rsidRPr="00B63709">
        <w:rPr>
          <w:rFonts w:ascii="Tahoma" w:hAnsi="Tahoma" w:cs="Tahoma"/>
          <w:sz w:val="28"/>
          <w:szCs w:val="28"/>
        </w:rPr>
        <w:t xml:space="preserve"> regimentais. Moções de </w:t>
      </w:r>
      <w:r w:rsidR="00516F78">
        <w:rPr>
          <w:rFonts w:ascii="Tahoma" w:hAnsi="Tahoma" w:cs="Tahoma"/>
          <w:sz w:val="28"/>
          <w:szCs w:val="28"/>
        </w:rPr>
        <w:t>P</w:t>
      </w:r>
      <w:r w:rsidR="00516F78" w:rsidRPr="00B63709">
        <w:rPr>
          <w:rFonts w:ascii="Tahoma" w:hAnsi="Tahoma" w:cs="Tahoma"/>
          <w:sz w:val="28"/>
          <w:szCs w:val="28"/>
        </w:rPr>
        <w:t xml:space="preserve">esares </w:t>
      </w:r>
      <w:proofErr w:type="spellStart"/>
      <w:r w:rsidR="00516F78" w:rsidRPr="00B63709">
        <w:rPr>
          <w:rFonts w:ascii="Tahoma" w:hAnsi="Tahoma" w:cs="Tahoma"/>
          <w:sz w:val="28"/>
          <w:szCs w:val="28"/>
        </w:rPr>
        <w:t>nºs</w:t>
      </w:r>
      <w:proofErr w:type="spellEnd"/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0</w:t>
      </w:r>
      <w:r w:rsidR="00A12C7B">
        <w:rPr>
          <w:rFonts w:ascii="Tahoma" w:hAnsi="Tahoma" w:cs="Tahoma"/>
          <w:sz w:val="28"/>
          <w:szCs w:val="28"/>
        </w:rPr>
        <w:t>1</w:t>
      </w:r>
      <w:r w:rsidR="003A0CF0">
        <w:rPr>
          <w:rFonts w:ascii="Tahoma" w:hAnsi="Tahoma" w:cs="Tahoma"/>
          <w:sz w:val="28"/>
          <w:szCs w:val="28"/>
        </w:rPr>
        <w:t>1</w:t>
      </w:r>
      <w:r w:rsidR="00360F49">
        <w:rPr>
          <w:rFonts w:ascii="Tahoma" w:hAnsi="Tahoma" w:cs="Tahoma"/>
          <w:sz w:val="28"/>
          <w:szCs w:val="28"/>
        </w:rPr>
        <w:t>7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ao</w:t>
      </w:r>
      <w:r w:rsidR="00516F78" w:rsidRPr="00B63709">
        <w:rPr>
          <w:rFonts w:ascii="Tahoma" w:hAnsi="Tahoma" w:cs="Tahoma"/>
          <w:sz w:val="28"/>
          <w:szCs w:val="28"/>
        </w:rPr>
        <w:t xml:space="preserve"> 0</w:t>
      </w:r>
      <w:r w:rsidR="00A12C7B">
        <w:rPr>
          <w:rFonts w:ascii="Tahoma" w:hAnsi="Tahoma" w:cs="Tahoma"/>
          <w:sz w:val="28"/>
          <w:szCs w:val="28"/>
        </w:rPr>
        <w:t>1</w:t>
      </w:r>
      <w:r w:rsidR="00360F49">
        <w:rPr>
          <w:rFonts w:ascii="Tahoma" w:hAnsi="Tahoma" w:cs="Tahoma"/>
          <w:sz w:val="28"/>
          <w:szCs w:val="28"/>
        </w:rPr>
        <w:t>26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que foram aprovadas por unanimidade de votos.</w:t>
      </w:r>
      <w:r w:rsidR="00516F78">
        <w:rPr>
          <w:rFonts w:ascii="Tahoma" w:hAnsi="Tahoma" w:cs="Tahoma"/>
          <w:sz w:val="28"/>
          <w:szCs w:val="28"/>
        </w:rPr>
        <w:t xml:space="preserve"> </w:t>
      </w:r>
      <w:r w:rsidR="00A40D66">
        <w:rPr>
          <w:rFonts w:ascii="Tahoma" w:hAnsi="Tahoma" w:cs="Tahoma"/>
          <w:sz w:val="28"/>
          <w:szCs w:val="28"/>
        </w:rPr>
        <w:t>Requerimento(</w:t>
      </w:r>
      <w:r w:rsidR="00A40D66" w:rsidRPr="008F6328">
        <w:rPr>
          <w:rFonts w:ascii="Tahoma" w:hAnsi="Tahoma" w:cs="Tahoma"/>
          <w:sz w:val="28"/>
          <w:szCs w:val="28"/>
        </w:rPr>
        <w:t>s</w:t>
      </w:r>
      <w:r w:rsidR="00A40D66">
        <w:rPr>
          <w:rFonts w:ascii="Tahoma" w:hAnsi="Tahoma" w:cs="Tahoma"/>
          <w:sz w:val="28"/>
          <w:szCs w:val="28"/>
        </w:rPr>
        <w:t>)</w:t>
      </w:r>
      <w:r w:rsidR="00A40D66" w:rsidRPr="008F6328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A40D66" w:rsidRPr="008F6328">
        <w:rPr>
          <w:rFonts w:ascii="Tahoma" w:hAnsi="Tahoma" w:cs="Tahoma"/>
          <w:sz w:val="28"/>
          <w:szCs w:val="28"/>
        </w:rPr>
        <w:t>nºs</w:t>
      </w:r>
      <w:proofErr w:type="spellEnd"/>
      <w:r w:rsidR="00A40D66" w:rsidRPr="008F6328">
        <w:rPr>
          <w:rFonts w:ascii="Tahoma" w:hAnsi="Tahoma" w:cs="Tahoma"/>
          <w:sz w:val="28"/>
          <w:szCs w:val="28"/>
        </w:rPr>
        <w:t xml:space="preserve"> </w:t>
      </w:r>
      <w:r w:rsidR="00A40D66">
        <w:rPr>
          <w:rFonts w:ascii="Tahoma" w:hAnsi="Tahoma" w:cs="Tahoma"/>
          <w:sz w:val="28"/>
          <w:szCs w:val="28"/>
        </w:rPr>
        <w:t>03</w:t>
      </w:r>
      <w:r w:rsidR="00360F49">
        <w:rPr>
          <w:rFonts w:ascii="Tahoma" w:hAnsi="Tahoma" w:cs="Tahoma"/>
          <w:sz w:val="28"/>
          <w:szCs w:val="28"/>
        </w:rPr>
        <w:t>4</w:t>
      </w:r>
      <w:r w:rsidR="00A40D66">
        <w:rPr>
          <w:rFonts w:ascii="Tahoma" w:hAnsi="Tahoma" w:cs="Tahoma"/>
          <w:sz w:val="28"/>
          <w:szCs w:val="28"/>
        </w:rPr>
        <w:t xml:space="preserve">/2023 e </w:t>
      </w:r>
      <w:r w:rsidR="00A40D66" w:rsidRPr="008F6328">
        <w:rPr>
          <w:rFonts w:ascii="Tahoma" w:hAnsi="Tahoma" w:cs="Tahoma"/>
          <w:sz w:val="28"/>
          <w:szCs w:val="28"/>
        </w:rPr>
        <w:t>0</w:t>
      </w:r>
      <w:r w:rsidR="00A40D66">
        <w:rPr>
          <w:rFonts w:ascii="Tahoma" w:hAnsi="Tahoma" w:cs="Tahoma"/>
          <w:sz w:val="28"/>
          <w:szCs w:val="28"/>
        </w:rPr>
        <w:t>3</w:t>
      </w:r>
      <w:r w:rsidR="00360F49">
        <w:rPr>
          <w:rFonts w:ascii="Tahoma" w:hAnsi="Tahoma" w:cs="Tahoma"/>
          <w:sz w:val="28"/>
          <w:szCs w:val="28"/>
        </w:rPr>
        <w:t>5</w:t>
      </w:r>
      <w:r w:rsidR="00A40D66" w:rsidRPr="008F6328">
        <w:rPr>
          <w:rFonts w:ascii="Tahoma" w:hAnsi="Tahoma" w:cs="Tahoma"/>
          <w:sz w:val="28"/>
          <w:szCs w:val="28"/>
        </w:rPr>
        <w:t>/2023 que fo</w:t>
      </w:r>
      <w:r w:rsidR="00A40D66">
        <w:rPr>
          <w:rFonts w:ascii="Tahoma" w:hAnsi="Tahoma" w:cs="Tahoma"/>
          <w:sz w:val="28"/>
          <w:szCs w:val="28"/>
        </w:rPr>
        <w:t>i(</w:t>
      </w:r>
      <w:proofErr w:type="spellStart"/>
      <w:r w:rsidR="00A40D66" w:rsidRPr="008F6328">
        <w:rPr>
          <w:rFonts w:ascii="Tahoma" w:hAnsi="Tahoma" w:cs="Tahoma"/>
          <w:sz w:val="28"/>
          <w:szCs w:val="28"/>
        </w:rPr>
        <w:t>ram</w:t>
      </w:r>
      <w:proofErr w:type="spellEnd"/>
      <w:r w:rsidR="00A40D66">
        <w:rPr>
          <w:rFonts w:ascii="Tahoma" w:hAnsi="Tahoma" w:cs="Tahoma"/>
          <w:sz w:val="28"/>
          <w:szCs w:val="28"/>
        </w:rPr>
        <w:t>)</w:t>
      </w:r>
      <w:r w:rsidR="00A40D66" w:rsidRPr="008F6328">
        <w:rPr>
          <w:rFonts w:ascii="Tahoma" w:hAnsi="Tahoma" w:cs="Tahoma"/>
          <w:sz w:val="28"/>
          <w:szCs w:val="28"/>
        </w:rPr>
        <w:t xml:space="preserve"> aprovada</w:t>
      </w:r>
      <w:r w:rsidR="00A40D66">
        <w:rPr>
          <w:rFonts w:ascii="Tahoma" w:hAnsi="Tahoma" w:cs="Tahoma"/>
          <w:sz w:val="28"/>
          <w:szCs w:val="28"/>
        </w:rPr>
        <w:t>(</w:t>
      </w:r>
      <w:r w:rsidR="00A40D66" w:rsidRPr="008F6328">
        <w:rPr>
          <w:rFonts w:ascii="Tahoma" w:hAnsi="Tahoma" w:cs="Tahoma"/>
          <w:sz w:val="28"/>
          <w:szCs w:val="28"/>
        </w:rPr>
        <w:t>s</w:t>
      </w:r>
      <w:r w:rsidR="00A40D66">
        <w:rPr>
          <w:rFonts w:ascii="Tahoma" w:hAnsi="Tahoma" w:cs="Tahoma"/>
          <w:sz w:val="28"/>
          <w:szCs w:val="28"/>
        </w:rPr>
        <w:t>)</w:t>
      </w:r>
      <w:r w:rsidR="00A40D66" w:rsidRPr="008F6328">
        <w:rPr>
          <w:rFonts w:ascii="Tahoma" w:hAnsi="Tahoma" w:cs="Tahoma"/>
          <w:sz w:val="28"/>
          <w:szCs w:val="28"/>
        </w:rPr>
        <w:t xml:space="preserve"> por unanimidade de votos. </w:t>
      </w:r>
      <w:r w:rsidR="006402EC"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 w:rsidR="00873054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952DEE">
        <w:rPr>
          <w:rFonts w:ascii="Tahoma" w:hAnsi="Tahoma" w:cs="Tahoma"/>
          <w:sz w:val="28"/>
          <w:szCs w:val="28"/>
        </w:rPr>
        <w:t>Ilcemir</w:t>
      </w:r>
      <w:proofErr w:type="spellEnd"/>
      <w:r w:rsidR="00952DEE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952DEE">
        <w:rPr>
          <w:rFonts w:ascii="Tahoma" w:hAnsi="Tahoma" w:cs="Tahoma"/>
          <w:sz w:val="28"/>
          <w:szCs w:val="28"/>
        </w:rPr>
        <w:t>Scarabelli</w:t>
      </w:r>
      <w:proofErr w:type="spellEnd"/>
      <w:r w:rsidR="00952DEE">
        <w:rPr>
          <w:rFonts w:ascii="Tahoma" w:hAnsi="Tahoma" w:cs="Tahoma"/>
          <w:sz w:val="28"/>
          <w:szCs w:val="28"/>
        </w:rPr>
        <w:t xml:space="preserve">, </w:t>
      </w:r>
      <w:r w:rsidR="002C2B08">
        <w:rPr>
          <w:rFonts w:ascii="Tahoma" w:hAnsi="Tahoma" w:cs="Tahoma"/>
          <w:sz w:val="28"/>
          <w:szCs w:val="28"/>
        </w:rPr>
        <w:t>Domingos Costa Neto</w:t>
      </w:r>
      <w:r w:rsidR="00CD4A79">
        <w:rPr>
          <w:rFonts w:ascii="Tahoma" w:hAnsi="Tahoma" w:cs="Tahoma"/>
          <w:sz w:val="28"/>
          <w:szCs w:val="28"/>
        </w:rPr>
        <w:t>,</w:t>
      </w:r>
      <w:r w:rsidR="00092E4A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092E4A">
        <w:rPr>
          <w:rFonts w:ascii="Tahoma" w:hAnsi="Tahoma" w:cs="Tahoma"/>
          <w:sz w:val="28"/>
          <w:szCs w:val="28"/>
        </w:rPr>
        <w:t>Weverson</w:t>
      </w:r>
      <w:proofErr w:type="spellEnd"/>
      <w:r w:rsidR="00092E4A">
        <w:rPr>
          <w:rFonts w:ascii="Tahoma" w:hAnsi="Tahoma" w:cs="Tahoma"/>
          <w:sz w:val="28"/>
          <w:szCs w:val="28"/>
        </w:rPr>
        <w:t xml:space="preserve"> de Oliveira Alcantara</w:t>
      </w:r>
      <w:r w:rsidR="00113B53">
        <w:rPr>
          <w:rFonts w:ascii="Tahoma" w:hAnsi="Tahoma" w:cs="Tahoma"/>
          <w:sz w:val="28"/>
          <w:szCs w:val="28"/>
        </w:rPr>
        <w:t xml:space="preserve">, </w:t>
      </w:r>
      <w:r w:rsidR="00113B53"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="00113B53"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="00113B53"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113B53"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="00092E4A">
        <w:rPr>
          <w:rFonts w:ascii="Tahoma" w:hAnsi="Tahoma" w:cs="Tahoma"/>
          <w:sz w:val="28"/>
          <w:szCs w:val="28"/>
        </w:rPr>
        <w:t xml:space="preserve"> e</w:t>
      </w:r>
      <w:r w:rsidR="00594007">
        <w:rPr>
          <w:rFonts w:ascii="Tahoma" w:hAnsi="Tahoma" w:cs="Tahoma"/>
          <w:color w:val="000000"/>
          <w:sz w:val="28"/>
          <w:szCs w:val="28"/>
        </w:rPr>
        <w:t xml:space="preserve"> </w:t>
      </w:r>
      <w:r w:rsidR="007A1EE7">
        <w:rPr>
          <w:rFonts w:ascii="Tahoma" w:hAnsi="Tahoma" w:cs="Tahoma"/>
          <w:sz w:val="28"/>
          <w:szCs w:val="28"/>
        </w:rPr>
        <w:t>Valdemir Alves da Silva</w:t>
      </w:r>
      <w:r w:rsidR="00AD336D">
        <w:rPr>
          <w:rFonts w:ascii="Tahoma" w:hAnsi="Tahoma" w:cs="Tahoma"/>
          <w:color w:val="000000"/>
          <w:sz w:val="28"/>
          <w:szCs w:val="28"/>
        </w:rPr>
        <w:t xml:space="preserve">. </w:t>
      </w:r>
      <w:r w:rsidR="009C5B00"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votos. </w:t>
      </w:r>
      <w:r w:rsidR="007536B4">
        <w:rPr>
          <w:rFonts w:ascii="Tahoma" w:hAnsi="Tahoma" w:cs="Tahoma"/>
          <w:sz w:val="28"/>
          <w:szCs w:val="28"/>
        </w:rPr>
        <w:t xml:space="preserve">Na </w:t>
      </w:r>
      <w:proofErr w:type="spellStart"/>
      <w:r w:rsidR="007536B4">
        <w:rPr>
          <w:rFonts w:ascii="Tahoma" w:hAnsi="Tahoma" w:cs="Tahoma"/>
          <w:sz w:val="28"/>
          <w:szCs w:val="28"/>
        </w:rPr>
        <w:t>sequencia</w:t>
      </w:r>
      <w:proofErr w:type="spellEnd"/>
      <w:r w:rsidR="007536B4">
        <w:rPr>
          <w:rFonts w:ascii="Tahoma" w:hAnsi="Tahoma" w:cs="Tahoma"/>
          <w:sz w:val="28"/>
          <w:szCs w:val="28"/>
        </w:rPr>
        <w:t xml:space="preserve"> foi apresentado o parecer das comissões referente ao Projeto de Emenda </w:t>
      </w:r>
      <w:proofErr w:type="spellStart"/>
      <w:r w:rsidR="007536B4">
        <w:rPr>
          <w:rFonts w:ascii="Tahoma" w:hAnsi="Tahoma" w:cs="Tahoma"/>
          <w:sz w:val="28"/>
          <w:szCs w:val="28"/>
        </w:rPr>
        <w:t>a</w:t>
      </w:r>
      <w:proofErr w:type="spellEnd"/>
      <w:r w:rsidR="007536B4">
        <w:rPr>
          <w:rFonts w:ascii="Tahoma" w:hAnsi="Tahoma" w:cs="Tahoma"/>
          <w:sz w:val="28"/>
          <w:szCs w:val="28"/>
        </w:rPr>
        <w:t xml:space="preserve"> Lei Orgânica Municipal nº 001/2023 que foi discutido e aprovado em </w:t>
      </w:r>
      <w:r w:rsidR="007536B4">
        <w:rPr>
          <w:rFonts w:ascii="Tahoma" w:hAnsi="Tahoma" w:cs="Tahoma"/>
          <w:sz w:val="28"/>
          <w:szCs w:val="28"/>
        </w:rPr>
        <w:t>2</w:t>
      </w:r>
      <w:r w:rsidR="007536B4">
        <w:rPr>
          <w:rFonts w:ascii="Tahoma" w:hAnsi="Tahoma" w:cs="Tahoma"/>
          <w:sz w:val="28"/>
          <w:szCs w:val="28"/>
        </w:rPr>
        <w:t xml:space="preserve">ª discussão e </w:t>
      </w:r>
      <w:r w:rsidR="007536B4">
        <w:rPr>
          <w:rFonts w:ascii="Tahoma" w:hAnsi="Tahoma" w:cs="Tahoma"/>
          <w:sz w:val="28"/>
          <w:szCs w:val="28"/>
        </w:rPr>
        <w:t>2</w:t>
      </w:r>
      <w:r w:rsidR="007536B4">
        <w:rPr>
          <w:rFonts w:ascii="Tahoma" w:hAnsi="Tahoma" w:cs="Tahoma"/>
          <w:sz w:val="28"/>
          <w:szCs w:val="28"/>
        </w:rPr>
        <w:t>ª votação por unanimidade de votos</w:t>
      </w:r>
      <w:r w:rsidR="00113B53">
        <w:rPr>
          <w:rFonts w:ascii="Tahoma" w:hAnsi="Tahoma" w:cs="Tahoma"/>
          <w:sz w:val="28"/>
          <w:szCs w:val="28"/>
        </w:rPr>
        <w:t xml:space="preserve">, com abstenção do </w:t>
      </w:r>
      <w:r w:rsidR="00113B53">
        <w:rPr>
          <w:rFonts w:ascii="Tahoma" w:hAnsi="Tahoma" w:cs="Tahoma"/>
          <w:sz w:val="28"/>
          <w:szCs w:val="28"/>
        </w:rPr>
        <w:lastRenderedPageBreak/>
        <w:t>nobre Vereador Domingos Costa Neto</w:t>
      </w:r>
      <w:r w:rsidR="007536B4">
        <w:rPr>
          <w:rFonts w:ascii="Tahoma" w:hAnsi="Tahoma" w:cs="Tahoma"/>
          <w:sz w:val="28"/>
          <w:szCs w:val="28"/>
        </w:rPr>
        <w:t xml:space="preserve">. </w:t>
      </w:r>
      <w:r w:rsidR="009C5B00" w:rsidRPr="00B63709">
        <w:rPr>
          <w:rFonts w:ascii="Tahoma" w:hAnsi="Tahoma" w:cs="Tahoma"/>
          <w:sz w:val="28"/>
          <w:szCs w:val="28"/>
        </w:rPr>
        <w:t>Havendo tempo regimental nenhum vereador utilizou a palavra 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</w:t>
      </w:r>
      <w:r w:rsidR="007536B4">
        <w:rPr>
          <w:rFonts w:ascii="Tahoma" w:hAnsi="Tahoma" w:cs="Tahoma"/>
          <w:sz w:val="28"/>
          <w:szCs w:val="28"/>
        </w:rPr>
        <w:t>./././././././././././././././././.</w:t>
      </w:r>
    </w:p>
    <w:sectPr w:rsidR="009C5B00" w:rsidRPr="003A0CF0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464E7"/>
    <w:rsid w:val="00092E4A"/>
    <w:rsid w:val="000E1AA8"/>
    <w:rsid w:val="00105C10"/>
    <w:rsid w:val="00113B53"/>
    <w:rsid w:val="00155AB9"/>
    <w:rsid w:val="0016385F"/>
    <w:rsid w:val="00175446"/>
    <w:rsid w:val="001771B6"/>
    <w:rsid w:val="0018668B"/>
    <w:rsid w:val="00191A6C"/>
    <w:rsid w:val="001D437D"/>
    <w:rsid w:val="001E3009"/>
    <w:rsid w:val="002052E2"/>
    <w:rsid w:val="002455D0"/>
    <w:rsid w:val="00250116"/>
    <w:rsid w:val="002A0A9E"/>
    <w:rsid w:val="002A516E"/>
    <w:rsid w:val="002A52D2"/>
    <w:rsid w:val="002B0845"/>
    <w:rsid w:val="002C2B08"/>
    <w:rsid w:val="002D5120"/>
    <w:rsid w:val="002E38B8"/>
    <w:rsid w:val="003059DF"/>
    <w:rsid w:val="003157A5"/>
    <w:rsid w:val="00360F49"/>
    <w:rsid w:val="003936D9"/>
    <w:rsid w:val="003A0CF0"/>
    <w:rsid w:val="003A7F25"/>
    <w:rsid w:val="003C5000"/>
    <w:rsid w:val="00427D91"/>
    <w:rsid w:val="004367B5"/>
    <w:rsid w:val="00471220"/>
    <w:rsid w:val="00474C60"/>
    <w:rsid w:val="00493A68"/>
    <w:rsid w:val="004E3585"/>
    <w:rsid w:val="005166CE"/>
    <w:rsid w:val="00516F78"/>
    <w:rsid w:val="005449CE"/>
    <w:rsid w:val="0058393D"/>
    <w:rsid w:val="00590C2C"/>
    <w:rsid w:val="00594007"/>
    <w:rsid w:val="005B2147"/>
    <w:rsid w:val="005E2C06"/>
    <w:rsid w:val="005F549B"/>
    <w:rsid w:val="006012AA"/>
    <w:rsid w:val="00605CA1"/>
    <w:rsid w:val="00614B5F"/>
    <w:rsid w:val="00631B64"/>
    <w:rsid w:val="006402EC"/>
    <w:rsid w:val="00643310"/>
    <w:rsid w:val="00685850"/>
    <w:rsid w:val="006C50A2"/>
    <w:rsid w:val="00701839"/>
    <w:rsid w:val="00715E34"/>
    <w:rsid w:val="00741CC0"/>
    <w:rsid w:val="007536B4"/>
    <w:rsid w:val="0076138F"/>
    <w:rsid w:val="007739C5"/>
    <w:rsid w:val="00777B03"/>
    <w:rsid w:val="007A1EE7"/>
    <w:rsid w:val="007A388C"/>
    <w:rsid w:val="007C2CE5"/>
    <w:rsid w:val="008204AF"/>
    <w:rsid w:val="008206EB"/>
    <w:rsid w:val="00824B6B"/>
    <w:rsid w:val="00836F1F"/>
    <w:rsid w:val="00864A4E"/>
    <w:rsid w:val="00873054"/>
    <w:rsid w:val="00884110"/>
    <w:rsid w:val="008C359F"/>
    <w:rsid w:val="008F6328"/>
    <w:rsid w:val="00904030"/>
    <w:rsid w:val="00910650"/>
    <w:rsid w:val="009149F1"/>
    <w:rsid w:val="00952DEE"/>
    <w:rsid w:val="00966EAB"/>
    <w:rsid w:val="009C5B00"/>
    <w:rsid w:val="009E0B10"/>
    <w:rsid w:val="009E50DE"/>
    <w:rsid w:val="009F2430"/>
    <w:rsid w:val="00A042EB"/>
    <w:rsid w:val="00A054F2"/>
    <w:rsid w:val="00A12C7B"/>
    <w:rsid w:val="00A31EEE"/>
    <w:rsid w:val="00A40D66"/>
    <w:rsid w:val="00A94715"/>
    <w:rsid w:val="00AD336D"/>
    <w:rsid w:val="00AD3948"/>
    <w:rsid w:val="00AE6985"/>
    <w:rsid w:val="00B05EA1"/>
    <w:rsid w:val="00B703BC"/>
    <w:rsid w:val="00B81C7F"/>
    <w:rsid w:val="00BF6AEC"/>
    <w:rsid w:val="00C07A1D"/>
    <w:rsid w:val="00C127C5"/>
    <w:rsid w:val="00C22736"/>
    <w:rsid w:val="00C51499"/>
    <w:rsid w:val="00C754AF"/>
    <w:rsid w:val="00C9653E"/>
    <w:rsid w:val="00CB400A"/>
    <w:rsid w:val="00CD4A79"/>
    <w:rsid w:val="00CE7142"/>
    <w:rsid w:val="00D57C5B"/>
    <w:rsid w:val="00D70853"/>
    <w:rsid w:val="00D74516"/>
    <w:rsid w:val="00DB3227"/>
    <w:rsid w:val="00DF2592"/>
    <w:rsid w:val="00E02C3D"/>
    <w:rsid w:val="00E13B76"/>
    <w:rsid w:val="00E27482"/>
    <w:rsid w:val="00E40E98"/>
    <w:rsid w:val="00E44871"/>
    <w:rsid w:val="00E601C3"/>
    <w:rsid w:val="00E619AA"/>
    <w:rsid w:val="00E73E5B"/>
    <w:rsid w:val="00E92DC4"/>
    <w:rsid w:val="00EE0647"/>
    <w:rsid w:val="00F30351"/>
    <w:rsid w:val="00F416F1"/>
    <w:rsid w:val="00F73FF8"/>
    <w:rsid w:val="00F75C61"/>
    <w:rsid w:val="00F94C3D"/>
    <w:rsid w:val="00FE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492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8</cp:revision>
  <cp:lastPrinted>2023-08-21T23:18:00Z</cp:lastPrinted>
  <dcterms:created xsi:type="dcterms:W3CDTF">2023-10-02T22:28:00Z</dcterms:created>
  <dcterms:modified xsi:type="dcterms:W3CDTF">2023-10-02T23:18:00Z</dcterms:modified>
</cp:coreProperties>
</file>