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396F" w14:textId="504FFDAD" w:rsidR="000A5D6F" w:rsidRPr="00226D71" w:rsidRDefault="007A388C" w:rsidP="000A5D6F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533BF4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</w:t>
      </w:r>
      <w:r w:rsidR="00533BF4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533BF4">
        <w:rPr>
          <w:rFonts w:ascii="Tahoma" w:hAnsi="Tahoma" w:cs="Tahoma"/>
          <w:color w:val="000000"/>
          <w:sz w:val="28"/>
          <w:szCs w:val="28"/>
        </w:rPr>
        <w:t xml:space="preserve">quatro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533BF4">
        <w:rPr>
          <w:rFonts w:ascii="Tahoma" w:hAnsi="Tahoma" w:cs="Tahoma"/>
          <w:color w:val="000000"/>
          <w:sz w:val="28"/>
          <w:szCs w:val="28"/>
        </w:rPr>
        <w:t>dez</w:t>
      </w:r>
      <w:r w:rsidR="00361EF3">
        <w:rPr>
          <w:rFonts w:ascii="Tahoma" w:hAnsi="Tahoma" w:cs="Tahoma"/>
          <w:color w:val="000000"/>
          <w:sz w:val="28"/>
          <w:szCs w:val="28"/>
        </w:rPr>
        <w:t>em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vigésima </w:t>
      </w:r>
      <w:r w:rsidR="00B5044E">
        <w:rPr>
          <w:rFonts w:ascii="Tahoma" w:hAnsi="Tahoma" w:cs="Tahoma"/>
          <w:color w:val="000000"/>
          <w:sz w:val="28"/>
          <w:szCs w:val="28"/>
        </w:rPr>
        <w:t>oitav</w:t>
      </w:r>
      <w:r w:rsidR="00C754AF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</w:t>
      </w:r>
      <w:proofErr w:type="spellStart"/>
      <w:r w:rsidR="006012AA">
        <w:rPr>
          <w:rFonts w:ascii="Tahoma" w:hAnsi="Tahoma" w:cs="Tahoma"/>
          <w:color w:val="000000"/>
          <w:sz w:val="28"/>
          <w:szCs w:val="28"/>
        </w:rPr>
        <w:t>Peterlini</w:t>
      </w:r>
      <w:proofErr w:type="spellEnd"/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</w:t>
      </w:r>
      <w:r w:rsidRPr="006F29D4">
        <w:rPr>
          <w:rFonts w:ascii="Tahoma" w:hAnsi="Tahoma" w:cs="Tahoma"/>
          <w:sz w:val="28"/>
          <w:szCs w:val="28"/>
        </w:rPr>
        <w:t>constatou-se a presença dos seguintes vereadores:</w:t>
      </w:r>
      <w:r w:rsidR="006012AA" w:rsidRPr="006F29D4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6F29D4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Pr="006F29D4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6F29D4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6F29D4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6F29D4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6F29D4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6F29D4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6F29D4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6F29D4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 w:rsidRPr="006F29D4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 w:rsidRPr="006F29D4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 w:rsidRPr="006F29D4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="00D42C0D" w:rsidRPr="006F29D4">
        <w:rPr>
          <w:rFonts w:ascii="Tahoma" w:hAnsi="Tahoma" w:cs="Tahoma"/>
          <w:color w:val="000000"/>
          <w:sz w:val="28"/>
          <w:szCs w:val="28"/>
        </w:rPr>
        <w:t xml:space="preserve">Marcelo Ferrari, </w:t>
      </w:r>
      <w:r w:rsidRPr="006F29D4">
        <w:rPr>
          <w:rFonts w:ascii="Tahoma" w:hAnsi="Tahoma" w:cs="Tahoma"/>
          <w:color w:val="000000"/>
          <w:sz w:val="28"/>
          <w:szCs w:val="28"/>
        </w:rPr>
        <w:t xml:space="preserve">Valdemir Alves </w:t>
      </w:r>
      <w:r w:rsidR="00F30351" w:rsidRPr="006F29D4">
        <w:rPr>
          <w:rFonts w:ascii="Tahoma" w:hAnsi="Tahoma" w:cs="Tahoma"/>
          <w:color w:val="000000"/>
          <w:sz w:val="28"/>
          <w:szCs w:val="28"/>
        </w:rPr>
        <w:t>d</w:t>
      </w:r>
      <w:r w:rsidRPr="006F29D4">
        <w:rPr>
          <w:rFonts w:ascii="Tahoma" w:hAnsi="Tahoma" w:cs="Tahoma"/>
          <w:color w:val="000000"/>
          <w:sz w:val="28"/>
          <w:szCs w:val="28"/>
        </w:rPr>
        <w:t>a Silva</w:t>
      </w:r>
      <w:r w:rsidR="005923FA" w:rsidRPr="006F29D4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955111" w:rsidRPr="006F29D4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6F29D4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6F29D4">
        <w:rPr>
          <w:rFonts w:ascii="Tahoma" w:hAnsi="Tahoma" w:cs="Tahoma"/>
          <w:color w:val="000000"/>
          <w:sz w:val="28"/>
          <w:szCs w:val="28"/>
        </w:rPr>
        <w:t xml:space="preserve"> de Oliveira Alcântara.</w:t>
      </w:r>
      <w:r w:rsidR="00C754AF" w:rsidRPr="006F29D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041FAA" w:rsidRPr="006F29D4">
        <w:rPr>
          <w:rFonts w:ascii="Tahoma" w:hAnsi="Tahoma" w:cs="Tahoma"/>
          <w:color w:val="000000"/>
          <w:sz w:val="28"/>
          <w:szCs w:val="28"/>
        </w:rPr>
        <w:t>Ausente o nobre Vereador Alex Luiz Rodrigues</w:t>
      </w:r>
      <w:r w:rsidR="00041FAA" w:rsidRPr="006F29D4">
        <w:rPr>
          <w:rFonts w:ascii="Tahoma" w:hAnsi="Tahoma" w:cs="Tahoma"/>
          <w:sz w:val="28"/>
          <w:szCs w:val="28"/>
        </w:rPr>
        <w:t xml:space="preserve">. </w:t>
      </w:r>
      <w:r w:rsidRPr="006F29D4">
        <w:rPr>
          <w:rFonts w:ascii="Tahoma" w:hAnsi="Tahoma" w:cs="Tahoma"/>
          <w:sz w:val="28"/>
          <w:szCs w:val="28"/>
        </w:rPr>
        <w:t xml:space="preserve">Havendo a presença </w:t>
      </w:r>
      <w:r w:rsidR="00E02C3D" w:rsidRPr="006F29D4">
        <w:rPr>
          <w:rFonts w:ascii="Tahoma" w:hAnsi="Tahoma" w:cs="Tahoma"/>
          <w:sz w:val="28"/>
          <w:szCs w:val="28"/>
        </w:rPr>
        <w:t>d</w:t>
      </w:r>
      <w:r w:rsidRPr="006F29D4">
        <w:rPr>
          <w:rFonts w:ascii="Tahoma" w:hAnsi="Tahoma" w:cs="Tahoma"/>
          <w:sz w:val="28"/>
          <w:szCs w:val="28"/>
        </w:rPr>
        <w:t>os senhores vereadores</w:t>
      </w:r>
      <w:r w:rsidR="005E2C06" w:rsidRPr="006F29D4">
        <w:rPr>
          <w:rFonts w:ascii="Tahoma" w:hAnsi="Tahoma" w:cs="Tahoma"/>
          <w:sz w:val="28"/>
          <w:szCs w:val="28"/>
        </w:rPr>
        <w:t xml:space="preserve"> relacionados</w:t>
      </w:r>
      <w:r w:rsidRPr="006F29D4">
        <w:rPr>
          <w:rFonts w:ascii="Tahoma" w:hAnsi="Tahoma" w:cs="Tahoma"/>
          <w:sz w:val="28"/>
          <w:szCs w:val="28"/>
        </w:rPr>
        <w:t xml:space="preserve">, o Senhor Presidente declara aberta a presente sessão esclarecendo que a ata da sessão anterior </w:t>
      </w:r>
      <w:proofErr w:type="gramStart"/>
      <w:r w:rsidRPr="006F29D4">
        <w:rPr>
          <w:rFonts w:ascii="Tahoma" w:hAnsi="Tahoma" w:cs="Tahoma"/>
          <w:sz w:val="28"/>
          <w:szCs w:val="28"/>
        </w:rPr>
        <w:t>encontra-se</w:t>
      </w:r>
      <w:proofErr w:type="gramEnd"/>
      <w:r w:rsidRPr="006F29D4">
        <w:rPr>
          <w:rFonts w:ascii="Tahoma" w:hAnsi="Tahoma" w:cs="Tahoma"/>
          <w:sz w:val="28"/>
          <w:szCs w:val="28"/>
        </w:rPr>
        <w:t xml:space="preserve"> disponível aos senhores vereadores</w:t>
      </w:r>
      <w:r w:rsidRPr="00EE0647">
        <w:rPr>
          <w:rFonts w:ascii="Tahoma" w:hAnsi="Tahoma" w:cs="Tahoma"/>
          <w:sz w:val="28"/>
          <w:szCs w:val="28"/>
        </w:rPr>
        <w:t xml:space="preserve">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</w:t>
      </w:r>
      <w:r w:rsidRPr="00BF4209">
        <w:rPr>
          <w:rFonts w:ascii="Tahoma" w:hAnsi="Tahoma" w:cs="Tahoma"/>
          <w:sz w:val="28"/>
          <w:szCs w:val="28"/>
        </w:rPr>
        <w:t xml:space="preserve">administrativa. </w:t>
      </w:r>
      <w:r w:rsidR="007739C5" w:rsidRPr="00BF4209">
        <w:rPr>
          <w:rFonts w:ascii="Tahoma" w:hAnsi="Tahoma" w:cs="Tahoma"/>
          <w:sz w:val="28"/>
          <w:szCs w:val="28"/>
        </w:rPr>
        <w:t>Ato contínuo</w:t>
      </w:r>
      <w:r w:rsidRPr="00BF4209">
        <w:rPr>
          <w:rFonts w:ascii="Tahoma" w:hAnsi="Tahoma" w:cs="Tahoma"/>
          <w:sz w:val="28"/>
          <w:szCs w:val="28"/>
        </w:rPr>
        <w:t xml:space="preserve">, </w:t>
      </w:r>
      <w:r w:rsidRPr="00BF4209">
        <w:rPr>
          <w:rFonts w:ascii="Tahoma" w:hAnsi="Tahoma" w:cs="Tahoma"/>
          <w:color w:val="000000"/>
          <w:sz w:val="28"/>
          <w:szCs w:val="28"/>
        </w:rPr>
        <w:t xml:space="preserve">entrou-se no </w:t>
      </w:r>
      <w:r w:rsidRPr="00533BF4">
        <w:rPr>
          <w:rFonts w:ascii="Tahoma" w:hAnsi="Tahoma" w:cs="Tahoma"/>
          <w:color w:val="000000"/>
          <w:sz w:val="28"/>
          <w:szCs w:val="28"/>
        </w:rPr>
        <w:t xml:space="preserve">expediente </w:t>
      </w:r>
      <w:r w:rsidRPr="00533BF4">
        <w:rPr>
          <w:rFonts w:ascii="Tahoma" w:hAnsi="Tahoma" w:cs="Tahoma"/>
          <w:sz w:val="28"/>
          <w:szCs w:val="28"/>
        </w:rPr>
        <w:t>que constou do seguinte:</w:t>
      </w:r>
      <w:r w:rsidR="004E3585" w:rsidRPr="00533BF4">
        <w:rPr>
          <w:rFonts w:ascii="Tahoma" w:hAnsi="Tahoma" w:cs="Tahoma"/>
          <w:sz w:val="28"/>
          <w:szCs w:val="28"/>
        </w:rPr>
        <w:t xml:space="preserve"> </w:t>
      </w:r>
      <w:bookmarkStart w:id="0" w:name="_Hlk148377000"/>
      <w:r w:rsidR="000A5D6F" w:rsidRPr="00533BF4">
        <w:rPr>
          <w:rFonts w:ascii="Tahoma" w:hAnsi="Tahoma" w:cs="Tahoma"/>
          <w:sz w:val="28"/>
          <w:szCs w:val="28"/>
        </w:rPr>
        <w:t>Projeto de Lei nº 0</w:t>
      </w:r>
      <w:r w:rsidR="00BF4209" w:rsidRPr="00533BF4">
        <w:rPr>
          <w:rFonts w:ascii="Tahoma" w:hAnsi="Tahoma" w:cs="Tahoma"/>
          <w:sz w:val="28"/>
          <w:szCs w:val="28"/>
        </w:rPr>
        <w:t>4</w:t>
      </w:r>
      <w:r w:rsidR="00533BF4" w:rsidRPr="00533BF4">
        <w:rPr>
          <w:rFonts w:ascii="Tahoma" w:hAnsi="Tahoma" w:cs="Tahoma"/>
          <w:sz w:val="28"/>
          <w:szCs w:val="28"/>
        </w:rPr>
        <w:t>9</w:t>
      </w:r>
      <w:r w:rsidR="000A5D6F" w:rsidRPr="00533BF4">
        <w:rPr>
          <w:rFonts w:ascii="Tahoma" w:hAnsi="Tahoma" w:cs="Tahoma"/>
          <w:sz w:val="28"/>
          <w:szCs w:val="28"/>
        </w:rPr>
        <w:t xml:space="preserve">/2023, de autoria do Poder Executivo que </w:t>
      </w:r>
      <w:bookmarkStart w:id="1" w:name="_Hlk136884932"/>
      <w:r w:rsidR="000A5D6F" w:rsidRPr="00533BF4">
        <w:rPr>
          <w:rFonts w:ascii="Tahoma" w:hAnsi="Tahoma" w:cs="Tahoma"/>
          <w:sz w:val="28"/>
          <w:szCs w:val="28"/>
        </w:rPr>
        <w:t>dispõe</w:t>
      </w:r>
      <w:r w:rsidR="00BF4209" w:rsidRPr="00533BF4">
        <w:rPr>
          <w:rFonts w:ascii="Tahoma" w:hAnsi="Tahoma" w:cs="Tahoma"/>
          <w:sz w:val="28"/>
          <w:szCs w:val="28"/>
        </w:rPr>
        <w:t>:</w:t>
      </w:r>
      <w:r w:rsidR="000A5D6F" w:rsidRPr="00533BF4">
        <w:rPr>
          <w:rFonts w:ascii="Tahoma" w:hAnsi="Tahoma" w:cs="Tahoma"/>
          <w:sz w:val="28"/>
          <w:szCs w:val="28"/>
        </w:rPr>
        <w:t xml:space="preserve"> </w:t>
      </w:r>
      <w:r w:rsidR="00533BF4" w:rsidRPr="00533BF4">
        <w:rPr>
          <w:rFonts w:ascii="Tahoma" w:hAnsi="Tahoma" w:cs="Tahoma"/>
          <w:bCs/>
          <w:sz w:val="28"/>
          <w:szCs w:val="28"/>
        </w:rPr>
        <w:t xml:space="preserve">Dispõe sobre autorização legislativa para o Poder Executivo Municipal transferir, mediante termo de repasse, recurso financeiro a Organização da Sociedade Civil de Interesse Público - OSCIP que especifica </w:t>
      </w:r>
      <w:r w:rsidR="00533BF4" w:rsidRPr="00533BF4">
        <w:rPr>
          <w:rFonts w:ascii="Tahoma" w:hAnsi="Tahoma" w:cs="Tahoma"/>
          <w:sz w:val="28"/>
          <w:szCs w:val="28"/>
        </w:rPr>
        <w:t>e dá outras providências</w:t>
      </w:r>
      <w:r w:rsidR="00BF4209" w:rsidRPr="00533BF4">
        <w:rPr>
          <w:rFonts w:ascii="Tahoma" w:hAnsi="Tahoma" w:cs="Tahoma"/>
          <w:sz w:val="28"/>
          <w:szCs w:val="28"/>
        </w:rPr>
        <w:t xml:space="preserve">. </w:t>
      </w:r>
      <w:bookmarkEnd w:id="1"/>
      <w:r w:rsidR="00533BF4">
        <w:rPr>
          <w:rFonts w:ascii="Tahoma" w:hAnsi="Tahoma" w:cs="Tahoma"/>
          <w:sz w:val="28"/>
          <w:szCs w:val="28"/>
        </w:rPr>
        <w:t>Ainda que h</w:t>
      </w:r>
      <w:r w:rsidR="000A5D6F" w:rsidRPr="00B63709">
        <w:rPr>
          <w:rFonts w:ascii="Tahoma" w:hAnsi="Tahoma" w:cs="Tahoma"/>
          <w:sz w:val="28"/>
          <w:szCs w:val="28"/>
        </w:rPr>
        <w:t xml:space="preserve">avendo tempo regimental </w:t>
      </w:r>
      <w:r w:rsidR="00533BF4">
        <w:rPr>
          <w:rFonts w:ascii="Tahoma" w:hAnsi="Tahoma" w:cs="Tahoma"/>
          <w:sz w:val="28"/>
          <w:szCs w:val="28"/>
        </w:rPr>
        <w:t xml:space="preserve">nenhum vereador se </w:t>
      </w:r>
      <w:r w:rsidR="000A5D6F" w:rsidRPr="00B63709">
        <w:rPr>
          <w:rFonts w:ascii="Tahoma" w:hAnsi="Tahoma" w:cs="Tahoma"/>
          <w:sz w:val="28"/>
          <w:szCs w:val="28"/>
        </w:rPr>
        <w:t>utilizou da palavra</w:t>
      </w:r>
      <w:r w:rsidR="000A5D6F">
        <w:rPr>
          <w:rFonts w:ascii="Tahoma" w:hAnsi="Tahoma" w:cs="Tahoma"/>
          <w:color w:val="000000"/>
          <w:sz w:val="28"/>
          <w:szCs w:val="28"/>
        </w:rPr>
        <w:t>.</w:t>
      </w:r>
      <w:r w:rsidR="00533BF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0A5D6F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0A5D6F">
        <w:rPr>
          <w:rFonts w:ascii="Tahoma" w:hAnsi="Tahoma" w:cs="Tahoma"/>
          <w:sz w:val="28"/>
          <w:szCs w:val="28"/>
        </w:rPr>
        <w:t xml:space="preserve">Na sequência foi apresentado o parecer das comissões referente ao(s) Projeto(s) de Lei(s) </w:t>
      </w:r>
      <w:proofErr w:type="spellStart"/>
      <w:r w:rsidR="00226D71">
        <w:rPr>
          <w:rFonts w:ascii="Tahoma" w:hAnsi="Tahoma" w:cs="Tahoma"/>
          <w:sz w:val="28"/>
          <w:szCs w:val="28"/>
        </w:rPr>
        <w:t>n</w:t>
      </w:r>
      <w:r w:rsidR="000A5D6F">
        <w:rPr>
          <w:rFonts w:ascii="Tahoma" w:hAnsi="Tahoma" w:cs="Tahoma"/>
          <w:sz w:val="28"/>
          <w:szCs w:val="28"/>
        </w:rPr>
        <w:t>ºs</w:t>
      </w:r>
      <w:proofErr w:type="spellEnd"/>
      <w:r w:rsidR="000A5D6F">
        <w:rPr>
          <w:rFonts w:ascii="Tahoma" w:hAnsi="Tahoma" w:cs="Tahoma"/>
          <w:sz w:val="28"/>
          <w:szCs w:val="28"/>
        </w:rPr>
        <w:t xml:space="preserve"> 0</w:t>
      </w:r>
      <w:r w:rsidR="00226D71">
        <w:rPr>
          <w:rFonts w:ascii="Tahoma" w:hAnsi="Tahoma" w:cs="Tahoma"/>
          <w:sz w:val="28"/>
          <w:szCs w:val="28"/>
        </w:rPr>
        <w:t>4</w:t>
      </w:r>
      <w:r w:rsidR="00533BF4">
        <w:rPr>
          <w:rFonts w:ascii="Tahoma" w:hAnsi="Tahoma" w:cs="Tahoma"/>
          <w:sz w:val="28"/>
          <w:szCs w:val="28"/>
        </w:rPr>
        <w:t>9</w:t>
      </w:r>
      <w:r w:rsidR="000A5D6F">
        <w:rPr>
          <w:rFonts w:ascii="Tahoma" w:hAnsi="Tahoma" w:cs="Tahoma"/>
          <w:sz w:val="28"/>
          <w:szCs w:val="28"/>
        </w:rPr>
        <w:t xml:space="preserve">/2023 que foi discutido e aprovado por unanimidade de votos. </w:t>
      </w:r>
      <w:r w:rsidR="000A5D6F" w:rsidRPr="00B63709">
        <w:rPr>
          <w:rFonts w:ascii="Tahoma" w:hAnsi="Tahoma" w:cs="Tahoma"/>
          <w:sz w:val="28"/>
          <w:szCs w:val="28"/>
        </w:rPr>
        <w:t xml:space="preserve"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</w:t>
      </w:r>
      <w:r w:rsidR="000A5D6F" w:rsidRPr="00B63709">
        <w:rPr>
          <w:rFonts w:ascii="Tahoma" w:hAnsi="Tahoma" w:cs="Tahoma"/>
          <w:sz w:val="28"/>
          <w:szCs w:val="28"/>
        </w:rPr>
        <w:lastRenderedPageBreak/>
        <w:t>sessão. E para constar, lavrou-se a presente ata que após ser lida e achada conforme, será aprovada e assinada././././././././././././././././././././.</w:t>
      </w:r>
      <w:r w:rsidR="006F29D4">
        <w:rPr>
          <w:rFonts w:ascii="Tahoma" w:hAnsi="Tahoma" w:cs="Tahoma"/>
          <w:sz w:val="28"/>
          <w:szCs w:val="28"/>
        </w:rPr>
        <w:t>/./././</w:t>
      </w:r>
    </w:p>
    <w:bookmarkEnd w:id="0"/>
    <w:sectPr w:rsidR="000A5D6F" w:rsidRPr="00226D71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37FFB"/>
    <w:rsid w:val="00041FAA"/>
    <w:rsid w:val="000464E7"/>
    <w:rsid w:val="00092E4A"/>
    <w:rsid w:val="000A5D6F"/>
    <w:rsid w:val="000D2498"/>
    <w:rsid w:val="000E1AA8"/>
    <w:rsid w:val="00105C10"/>
    <w:rsid w:val="00111EC4"/>
    <w:rsid w:val="00113B53"/>
    <w:rsid w:val="001508F9"/>
    <w:rsid w:val="00155AB9"/>
    <w:rsid w:val="0016385F"/>
    <w:rsid w:val="00175446"/>
    <w:rsid w:val="001771B6"/>
    <w:rsid w:val="0018668B"/>
    <w:rsid w:val="00191A6C"/>
    <w:rsid w:val="001A2C5E"/>
    <w:rsid w:val="001C0171"/>
    <w:rsid w:val="001D437D"/>
    <w:rsid w:val="001E3009"/>
    <w:rsid w:val="002052E2"/>
    <w:rsid w:val="00226D71"/>
    <w:rsid w:val="002340D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28F4"/>
    <w:rsid w:val="003059DF"/>
    <w:rsid w:val="003157A5"/>
    <w:rsid w:val="003471E0"/>
    <w:rsid w:val="00360F49"/>
    <w:rsid w:val="00361EF3"/>
    <w:rsid w:val="003638B3"/>
    <w:rsid w:val="003845C2"/>
    <w:rsid w:val="003936D9"/>
    <w:rsid w:val="003A0CF0"/>
    <w:rsid w:val="003A7F25"/>
    <w:rsid w:val="003C5000"/>
    <w:rsid w:val="00427D91"/>
    <w:rsid w:val="004367B5"/>
    <w:rsid w:val="00457A31"/>
    <w:rsid w:val="0046267D"/>
    <w:rsid w:val="00471220"/>
    <w:rsid w:val="00474C60"/>
    <w:rsid w:val="00493A68"/>
    <w:rsid w:val="004969C2"/>
    <w:rsid w:val="004E3585"/>
    <w:rsid w:val="005166CE"/>
    <w:rsid w:val="00516F78"/>
    <w:rsid w:val="00533BF4"/>
    <w:rsid w:val="005449CE"/>
    <w:rsid w:val="00554B72"/>
    <w:rsid w:val="0058393D"/>
    <w:rsid w:val="00590C2C"/>
    <w:rsid w:val="005923FA"/>
    <w:rsid w:val="00594007"/>
    <w:rsid w:val="005B2147"/>
    <w:rsid w:val="005C01FB"/>
    <w:rsid w:val="005E2C06"/>
    <w:rsid w:val="005F549B"/>
    <w:rsid w:val="006012AA"/>
    <w:rsid w:val="00605CA1"/>
    <w:rsid w:val="00614B5F"/>
    <w:rsid w:val="00631B64"/>
    <w:rsid w:val="006402EC"/>
    <w:rsid w:val="00643310"/>
    <w:rsid w:val="006433B4"/>
    <w:rsid w:val="00685850"/>
    <w:rsid w:val="006C50A2"/>
    <w:rsid w:val="006F29D4"/>
    <w:rsid w:val="00701839"/>
    <w:rsid w:val="00715E34"/>
    <w:rsid w:val="007237E1"/>
    <w:rsid w:val="00741CC0"/>
    <w:rsid w:val="007536B4"/>
    <w:rsid w:val="0076138F"/>
    <w:rsid w:val="007739C5"/>
    <w:rsid w:val="00777B03"/>
    <w:rsid w:val="007A138D"/>
    <w:rsid w:val="007A1EE7"/>
    <w:rsid w:val="007A388C"/>
    <w:rsid w:val="007C2CE5"/>
    <w:rsid w:val="007C792C"/>
    <w:rsid w:val="008204AF"/>
    <w:rsid w:val="008206EB"/>
    <w:rsid w:val="00824B6B"/>
    <w:rsid w:val="00836F1F"/>
    <w:rsid w:val="00864A4E"/>
    <w:rsid w:val="00873054"/>
    <w:rsid w:val="00884110"/>
    <w:rsid w:val="008C359F"/>
    <w:rsid w:val="008C3F44"/>
    <w:rsid w:val="008F6328"/>
    <w:rsid w:val="00904030"/>
    <w:rsid w:val="00910650"/>
    <w:rsid w:val="009149F1"/>
    <w:rsid w:val="009308FA"/>
    <w:rsid w:val="00952DEE"/>
    <w:rsid w:val="00955111"/>
    <w:rsid w:val="00966EAB"/>
    <w:rsid w:val="00973D2C"/>
    <w:rsid w:val="00987371"/>
    <w:rsid w:val="009C24CC"/>
    <w:rsid w:val="009C316F"/>
    <w:rsid w:val="009C4497"/>
    <w:rsid w:val="009C5B00"/>
    <w:rsid w:val="009E0B10"/>
    <w:rsid w:val="009E50DE"/>
    <w:rsid w:val="009F2430"/>
    <w:rsid w:val="00A042EB"/>
    <w:rsid w:val="00A054F2"/>
    <w:rsid w:val="00A12C7B"/>
    <w:rsid w:val="00A23356"/>
    <w:rsid w:val="00A31EEE"/>
    <w:rsid w:val="00A40D66"/>
    <w:rsid w:val="00A61972"/>
    <w:rsid w:val="00A94715"/>
    <w:rsid w:val="00AA5E28"/>
    <w:rsid w:val="00AB3080"/>
    <w:rsid w:val="00AD336D"/>
    <w:rsid w:val="00AD3948"/>
    <w:rsid w:val="00AE6985"/>
    <w:rsid w:val="00B05EA1"/>
    <w:rsid w:val="00B23825"/>
    <w:rsid w:val="00B31BC5"/>
    <w:rsid w:val="00B5044E"/>
    <w:rsid w:val="00B703BC"/>
    <w:rsid w:val="00B7112F"/>
    <w:rsid w:val="00B81C7F"/>
    <w:rsid w:val="00BF4209"/>
    <w:rsid w:val="00BF6AEC"/>
    <w:rsid w:val="00C07A1D"/>
    <w:rsid w:val="00C127C5"/>
    <w:rsid w:val="00C22736"/>
    <w:rsid w:val="00C51499"/>
    <w:rsid w:val="00C53CF2"/>
    <w:rsid w:val="00C74365"/>
    <w:rsid w:val="00C754AF"/>
    <w:rsid w:val="00C9653E"/>
    <w:rsid w:val="00CB400A"/>
    <w:rsid w:val="00CD4A79"/>
    <w:rsid w:val="00CE7142"/>
    <w:rsid w:val="00D42C0D"/>
    <w:rsid w:val="00D57C5B"/>
    <w:rsid w:val="00D70853"/>
    <w:rsid w:val="00D7373A"/>
    <w:rsid w:val="00D74516"/>
    <w:rsid w:val="00DB3227"/>
    <w:rsid w:val="00DD464C"/>
    <w:rsid w:val="00DF2592"/>
    <w:rsid w:val="00E02C3D"/>
    <w:rsid w:val="00E13B76"/>
    <w:rsid w:val="00E27482"/>
    <w:rsid w:val="00E3129B"/>
    <w:rsid w:val="00E3560C"/>
    <w:rsid w:val="00E40E98"/>
    <w:rsid w:val="00E44871"/>
    <w:rsid w:val="00E601C3"/>
    <w:rsid w:val="00E619AA"/>
    <w:rsid w:val="00E73E5B"/>
    <w:rsid w:val="00E92DC4"/>
    <w:rsid w:val="00EB1803"/>
    <w:rsid w:val="00EE0647"/>
    <w:rsid w:val="00F256B2"/>
    <w:rsid w:val="00F30351"/>
    <w:rsid w:val="00F416F1"/>
    <w:rsid w:val="00F666F8"/>
    <w:rsid w:val="00F73FF8"/>
    <w:rsid w:val="00F75C61"/>
    <w:rsid w:val="00F94C3D"/>
    <w:rsid w:val="00FD59DB"/>
    <w:rsid w:val="00FE463C"/>
    <w:rsid w:val="00FF2FEC"/>
    <w:rsid w:val="00FF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BF42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414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6</cp:revision>
  <cp:lastPrinted>2023-12-04T22:26:00Z</cp:lastPrinted>
  <dcterms:created xsi:type="dcterms:W3CDTF">2023-12-04T21:39:00Z</dcterms:created>
  <dcterms:modified xsi:type="dcterms:W3CDTF">2023-12-04T22:26:00Z</dcterms:modified>
</cp:coreProperties>
</file>